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356F" w14:textId="77777777" w:rsidR="0094406F" w:rsidRDefault="0094406F"/>
    <w:sectPr w:rsidR="009440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53"/>
    <w:rsid w:val="00106E53"/>
    <w:rsid w:val="001266C4"/>
    <w:rsid w:val="003C7A62"/>
    <w:rsid w:val="0094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6D678"/>
  <w15:chartTrackingRefBased/>
  <w15:docId w15:val="{CD58CD8B-F6A4-447C-84EE-9B6C5702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6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6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6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6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6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6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6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6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6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6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6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6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6E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6E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6E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6E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6E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6E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6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6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6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6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6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6E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6E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6E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6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6E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6E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 Ponce</dc:creator>
  <cp:keywords/>
  <dc:description/>
  <cp:lastModifiedBy>Sury Ponce</cp:lastModifiedBy>
  <cp:revision>1</cp:revision>
  <dcterms:created xsi:type="dcterms:W3CDTF">2025-05-13T15:27:00Z</dcterms:created>
  <dcterms:modified xsi:type="dcterms:W3CDTF">2025-05-13T15:27:00Z</dcterms:modified>
</cp:coreProperties>
</file>