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0C5D7" w:themeColor="background2" w:themeShade="E5"/>
  <w:body>
    <w:p w14:paraId="4E7DF5F4" w14:textId="064591E5" w:rsidR="00A4088C" w:rsidRDefault="00A6402F" w:rsidP="004D3E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Style w:val="InitialStyle"/>
          <w:rFonts w:ascii="Arial" w:hAnsi="Arial" w:cs="Arial"/>
          <w:iCs/>
          <w:szCs w:val="24"/>
        </w:rPr>
      </w:pPr>
      <w:r w:rsidRPr="00A6402F">
        <w:rPr>
          <w:rStyle w:val="InitialStyle"/>
          <w:rFonts w:ascii="Arial" w:hAnsi="Arial" w:cs="Arial"/>
          <w:iCs/>
          <w:szCs w:val="24"/>
        </w:rPr>
        <w:drawing>
          <wp:inline distT="0" distB="0" distL="0" distR="0" wp14:anchorId="35FA9F76" wp14:editId="20E3C67A">
            <wp:extent cx="1245600" cy="1460668"/>
            <wp:effectExtent l="0" t="0" r="0" b="6350"/>
            <wp:docPr id="1636042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428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4753" cy="147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177B1" w14:textId="77777777" w:rsidR="00A4088C" w:rsidRDefault="00A4088C" w:rsidP="004D3E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Style w:val="InitialStyle"/>
          <w:rFonts w:ascii="Arial" w:hAnsi="Arial" w:cs="Arial"/>
          <w:iCs/>
          <w:szCs w:val="24"/>
        </w:rPr>
      </w:pPr>
    </w:p>
    <w:p w14:paraId="19B62BA1" w14:textId="77777777" w:rsidR="00FB7398" w:rsidRPr="00624E0A" w:rsidRDefault="00FB7398" w:rsidP="004D3E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624E0A">
        <w:rPr>
          <w:rFonts w:ascii="Arial" w:hAnsi="Arial" w:cs="Arial"/>
          <w:b/>
          <w:bCs/>
          <w:sz w:val="24"/>
          <w:szCs w:val="24"/>
          <w:lang w:val="es-MX"/>
        </w:rPr>
        <w:t>LUZ AMPARO GONZALEZ HERRERA</w:t>
      </w:r>
    </w:p>
    <w:p w14:paraId="7CB47E0D" w14:textId="0392BE9C" w:rsidR="00FB7398" w:rsidRPr="00B76492" w:rsidRDefault="00FB7398" w:rsidP="004D3E9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Celular: </w:t>
      </w:r>
      <w:r w:rsidRPr="00B76492">
        <w:rPr>
          <w:rFonts w:ascii="Arial" w:hAnsi="Arial" w:cs="Arial"/>
          <w:bCs/>
          <w:sz w:val="24"/>
          <w:szCs w:val="24"/>
        </w:rPr>
        <w:t>31</w:t>
      </w:r>
      <w:r w:rsidR="00133038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-</w:t>
      </w:r>
      <w:r w:rsidRPr="00B7649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3</w:t>
      </w:r>
      <w:r w:rsidR="00133038">
        <w:rPr>
          <w:rFonts w:ascii="Arial" w:hAnsi="Arial" w:cs="Arial"/>
          <w:bCs/>
          <w:sz w:val="24"/>
          <w:szCs w:val="24"/>
        </w:rPr>
        <w:t>743938</w:t>
      </w:r>
      <w:r w:rsidR="0024737E">
        <w:rPr>
          <w:rFonts w:ascii="Arial" w:hAnsi="Arial" w:cs="Arial"/>
          <w:bCs/>
          <w:sz w:val="24"/>
          <w:szCs w:val="24"/>
        </w:rPr>
        <w:t xml:space="preserve"> - 3113188130</w:t>
      </w:r>
    </w:p>
    <w:p w14:paraId="3354AC43" w14:textId="6295E7F7" w:rsidR="00FB7398" w:rsidRPr="00B76492" w:rsidRDefault="00000000" w:rsidP="004D3E9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7" w:history="1">
        <w:r w:rsidR="00115FA4" w:rsidRPr="00FD2683">
          <w:rPr>
            <w:rStyle w:val="Hipervnculo"/>
            <w:rFonts w:ascii="Arial" w:hAnsi="Arial" w:cs="Arial"/>
            <w:bCs/>
            <w:sz w:val="24"/>
            <w:szCs w:val="24"/>
          </w:rPr>
          <w:t>luzagonzahe@gmail.com</w:t>
        </w:r>
      </w:hyperlink>
      <w:r w:rsidR="00FB7398" w:rsidRPr="00B76492">
        <w:rPr>
          <w:rFonts w:ascii="Arial" w:hAnsi="Arial" w:cs="Arial"/>
          <w:bCs/>
          <w:sz w:val="24"/>
          <w:szCs w:val="24"/>
        </w:rPr>
        <w:t xml:space="preserve"> </w:t>
      </w:r>
    </w:p>
    <w:p w14:paraId="7D3D902C" w14:textId="77777777" w:rsidR="00F66B5F" w:rsidRPr="005B1C93" w:rsidRDefault="00F66B5F" w:rsidP="004D3E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DD0E1BE" w14:textId="77777777" w:rsidR="00F66B5F" w:rsidRPr="006A6F70" w:rsidRDefault="00F66B5F" w:rsidP="004D3E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"/>
          <w:szCs w:val="2"/>
          <w:lang w:val="es-MX"/>
        </w:rPr>
      </w:pPr>
    </w:p>
    <w:p w14:paraId="1171164F" w14:textId="77777777" w:rsidR="00F66B5F" w:rsidRPr="005B1C93" w:rsidRDefault="00F66B5F" w:rsidP="004D3E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7197D6" w14:textId="77777777" w:rsidR="00F66B5F" w:rsidRPr="005B1C93" w:rsidRDefault="00F66B5F" w:rsidP="008D0D4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1C93">
        <w:rPr>
          <w:rFonts w:ascii="Arial" w:hAnsi="Arial" w:cs="Arial"/>
          <w:b/>
          <w:bCs/>
          <w:sz w:val="24"/>
          <w:szCs w:val="24"/>
        </w:rPr>
        <w:t>OBJETIVOS</w:t>
      </w:r>
    </w:p>
    <w:p w14:paraId="32DABCFE" w14:textId="77777777" w:rsidR="00F66B5F" w:rsidRPr="005B1C93" w:rsidRDefault="00F66B5F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91245C" w14:textId="1C35CBFC" w:rsidR="00F66B5F" w:rsidRPr="005B1C93" w:rsidRDefault="00E80676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</w:t>
      </w:r>
      <w:r w:rsidR="000E2D5E">
        <w:rPr>
          <w:rFonts w:ascii="Arial" w:hAnsi="Arial" w:cs="Arial"/>
          <w:sz w:val="24"/>
          <w:szCs w:val="24"/>
        </w:rPr>
        <w:t xml:space="preserve"> perfil ha sido orientado</w:t>
      </w:r>
      <w:r>
        <w:rPr>
          <w:rFonts w:ascii="Arial" w:hAnsi="Arial" w:cs="Arial"/>
          <w:sz w:val="24"/>
          <w:szCs w:val="24"/>
        </w:rPr>
        <w:t xml:space="preserve"> a obtener resultados por el impacto de estrategias </w:t>
      </w:r>
      <w:r w:rsidR="0034222B">
        <w:rPr>
          <w:rFonts w:ascii="Arial" w:hAnsi="Arial" w:cs="Arial"/>
          <w:sz w:val="24"/>
          <w:szCs w:val="24"/>
        </w:rPr>
        <w:t xml:space="preserve">empresariales y </w:t>
      </w:r>
      <w:r>
        <w:rPr>
          <w:rFonts w:ascii="Arial" w:hAnsi="Arial" w:cs="Arial"/>
          <w:sz w:val="24"/>
          <w:szCs w:val="24"/>
        </w:rPr>
        <w:t xml:space="preserve">comerciales, </w:t>
      </w:r>
      <w:r w:rsidR="00115FA4">
        <w:rPr>
          <w:rFonts w:ascii="Arial" w:hAnsi="Arial" w:cs="Arial"/>
          <w:sz w:val="24"/>
          <w:szCs w:val="24"/>
        </w:rPr>
        <w:t xml:space="preserve">con </w:t>
      </w:r>
      <w:r w:rsidR="00597760">
        <w:rPr>
          <w:rFonts w:ascii="Arial" w:hAnsi="Arial" w:cs="Arial"/>
          <w:sz w:val="24"/>
          <w:szCs w:val="24"/>
        </w:rPr>
        <w:t>liderazgo de equipos de trabajo y</w:t>
      </w:r>
      <w:r w:rsidR="00115F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creación de nuevas unidades de negocio, </w:t>
      </w:r>
      <w:r w:rsidR="00597760">
        <w:rPr>
          <w:rFonts w:ascii="Arial" w:hAnsi="Arial" w:cs="Arial"/>
          <w:sz w:val="24"/>
          <w:szCs w:val="24"/>
        </w:rPr>
        <w:t xml:space="preserve">dentro de mis resultados esta la </w:t>
      </w:r>
      <w:r>
        <w:rPr>
          <w:rFonts w:ascii="Arial" w:hAnsi="Arial" w:cs="Arial"/>
          <w:sz w:val="24"/>
          <w:szCs w:val="24"/>
        </w:rPr>
        <w:t xml:space="preserve">penetración de </w:t>
      </w:r>
      <w:r w:rsidR="00597760">
        <w:rPr>
          <w:rFonts w:ascii="Arial" w:hAnsi="Arial" w:cs="Arial"/>
          <w:sz w:val="24"/>
          <w:szCs w:val="24"/>
        </w:rPr>
        <w:t xml:space="preserve">nuevos </w:t>
      </w:r>
      <w:r>
        <w:rPr>
          <w:rFonts w:ascii="Arial" w:hAnsi="Arial" w:cs="Arial"/>
          <w:sz w:val="24"/>
          <w:szCs w:val="24"/>
        </w:rPr>
        <w:t>mercados</w:t>
      </w:r>
      <w:r w:rsidR="00597760">
        <w:rPr>
          <w:rFonts w:ascii="Arial" w:hAnsi="Arial" w:cs="Arial"/>
          <w:sz w:val="24"/>
          <w:szCs w:val="24"/>
        </w:rPr>
        <w:t>, el manejo de c</w:t>
      </w:r>
      <w:r w:rsidR="00115FA4">
        <w:rPr>
          <w:rFonts w:ascii="Arial" w:hAnsi="Arial" w:cs="Arial"/>
          <w:sz w:val="24"/>
          <w:szCs w:val="24"/>
        </w:rPr>
        <w:t xml:space="preserve">lientes corporativos </w:t>
      </w:r>
      <w:r w:rsidR="00597760">
        <w:rPr>
          <w:rFonts w:ascii="Arial" w:hAnsi="Arial" w:cs="Arial"/>
          <w:sz w:val="24"/>
          <w:szCs w:val="24"/>
        </w:rPr>
        <w:t>y el acompañamiento para la</w:t>
      </w:r>
      <w:r>
        <w:rPr>
          <w:rFonts w:ascii="Arial" w:hAnsi="Arial" w:cs="Arial"/>
          <w:sz w:val="24"/>
          <w:szCs w:val="24"/>
        </w:rPr>
        <w:t xml:space="preserve"> fidelización de clientes. </w:t>
      </w:r>
    </w:p>
    <w:p w14:paraId="372C86DC" w14:textId="77777777" w:rsidR="00F66B5F" w:rsidRPr="005B1C93" w:rsidRDefault="00F66B5F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3E6A8E" w14:textId="77777777" w:rsidR="00F66B5F" w:rsidRPr="005B1C93" w:rsidRDefault="00F66B5F" w:rsidP="008D0D4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8AB21C" w14:textId="76B62511" w:rsidR="00F66B5F" w:rsidRPr="005B1C93" w:rsidRDefault="00617D4C" w:rsidP="008D0D4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COMPETENCIAS</w:t>
      </w:r>
    </w:p>
    <w:p w14:paraId="36DFC4EC" w14:textId="77777777" w:rsidR="00F66B5F" w:rsidRPr="005B1C93" w:rsidRDefault="00F66B5F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B326FC" w14:textId="6FDDBB29" w:rsidR="00985314" w:rsidRDefault="00617D4C" w:rsidP="008D0D48">
      <w:pPr>
        <w:numPr>
          <w:ilvl w:val="0"/>
          <w:numId w:val="1"/>
        </w:numPr>
        <w:tabs>
          <w:tab w:val="left" w:pos="4820"/>
        </w:tabs>
        <w:spacing w:after="0" w:line="240" w:lineRule="auto"/>
        <w:ind w:right="98"/>
        <w:jc w:val="both"/>
        <w:rPr>
          <w:rFonts w:ascii="Arial" w:hAnsi="Arial" w:cs="Arial"/>
          <w:sz w:val="24"/>
          <w:szCs w:val="24"/>
        </w:rPr>
      </w:pPr>
      <w:r w:rsidRPr="00634816">
        <w:rPr>
          <w:rFonts w:ascii="Arial" w:hAnsi="Arial" w:cs="Arial"/>
          <w:sz w:val="24"/>
          <w:szCs w:val="24"/>
        </w:rPr>
        <w:t>Capacidad para incorporarme</w:t>
      </w:r>
      <w:r>
        <w:rPr>
          <w:rFonts w:ascii="Arial" w:hAnsi="Arial" w:cs="Arial"/>
          <w:sz w:val="24"/>
          <w:szCs w:val="24"/>
        </w:rPr>
        <w:t xml:space="preserve"> a nuevas formas de trabajo.</w:t>
      </w:r>
    </w:p>
    <w:p w14:paraId="3BA573A8" w14:textId="75C7CF82" w:rsidR="00617D4C" w:rsidRPr="00634816" w:rsidRDefault="00617D4C" w:rsidP="008D0D48">
      <w:pPr>
        <w:numPr>
          <w:ilvl w:val="0"/>
          <w:numId w:val="1"/>
        </w:numPr>
        <w:tabs>
          <w:tab w:val="left" w:pos="4820"/>
        </w:tabs>
        <w:spacing w:after="0" w:line="240" w:lineRule="auto"/>
        <w:ind w:right="98"/>
        <w:jc w:val="both"/>
        <w:rPr>
          <w:rFonts w:ascii="Arial" w:hAnsi="Arial" w:cs="Arial"/>
          <w:sz w:val="24"/>
          <w:szCs w:val="24"/>
        </w:rPr>
      </w:pPr>
      <w:r w:rsidRPr="00634816">
        <w:rPr>
          <w:rFonts w:ascii="Arial" w:hAnsi="Arial" w:cs="Arial"/>
          <w:sz w:val="24"/>
          <w:szCs w:val="24"/>
        </w:rPr>
        <w:t>Capaz de impulsar proyectos y personas hacia objetivos planteados</w:t>
      </w:r>
      <w:r w:rsidR="00D6318D" w:rsidRPr="00634816">
        <w:rPr>
          <w:rFonts w:ascii="Arial" w:hAnsi="Arial" w:cs="Arial"/>
          <w:sz w:val="24"/>
          <w:szCs w:val="24"/>
        </w:rPr>
        <w:t>.</w:t>
      </w:r>
    </w:p>
    <w:p w14:paraId="16269864" w14:textId="23474F0E" w:rsidR="00617D4C" w:rsidRPr="00634816" w:rsidRDefault="00634816" w:rsidP="008D0D48">
      <w:pPr>
        <w:numPr>
          <w:ilvl w:val="0"/>
          <w:numId w:val="1"/>
        </w:numPr>
        <w:tabs>
          <w:tab w:val="left" w:pos="4820"/>
        </w:tabs>
        <w:spacing w:after="0" w:line="240" w:lineRule="auto"/>
        <w:ind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Capacidad para</w:t>
      </w:r>
      <w:r w:rsidR="00617D4C" w:rsidRPr="00634816">
        <w:rPr>
          <w:rFonts w:ascii="Arial" w:hAnsi="Arial" w:cs="Arial"/>
          <w:sz w:val="24"/>
          <w:szCs w:val="24"/>
        </w:rPr>
        <w:t xml:space="preserve"> abordar retos</w:t>
      </w:r>
      <w:r w:rsidR="007B12C8" w:rsidRPr="00634816">
        <w:rPr>
          <w:rFonts w:ascii="Arial" w:hAnsi="Arial" w:cs="Arial"/>
          <w:sz w:val="24"/>
          <w:szCs w:val="24"/>
        </w:rPr>
        <w:t xml:space="preserve"> y poderlos sustentar con estrategias</w:t>
      </w:r>
      <w:r w:rsidR="00617D4C" w:rsidRPr="00634816">
        <w:rPr>
          <w:rFonts w:ascii="Arial" w:hAnsi="Arial" w:cs="Arial"/>
          <w:sz w:val="24"/>
          <w:szCs w:val="24"/>
        </w:rPr>
        <w:t>.</w:t>
      </w:r>
    </w:p>
    <w:p w14:paraId="1290C442" w14:textId="58A1A21F" w:rsidR="007B12C8" w:rsidRPr="00634816" w:rsidRDefault="00634816" w:rsidP="008D0D48">
      <w:pPr>
        <w:numPr>
          <w:ilvl w:val="0"/>
          <w:numId w:val="1"/>
        </w:numPr>
        <w:tabs>
          <w:tab w:val="left" w:pos="4820"/>
        </w:tabs>
        <w:spacing w:after="0" w:line="240" w:lineRule="auto"/>
        <w:ind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12C8" w:rsidRPr="00634816">
        <w:rPr>
          <w:rFonts w:ascii="Arial" w:hAnsi="Arial" w:cs="Arial"/>
          <w:sz w:val="24"/>
          <w:szCs w:val="24"/>
        </w:rPr>
        <w:t>omunicación clara y directa aun en situación difíciles.</w:t>
      </w:r>
    </w:p>
    <w:p w14:paraId="61B0F12B" w14:textId="4BD55AC0" w:rsidR="00617D4C" w:rsidRPr="00634816" w:rsidRDefault="00D6318D" w:rsidP="008D0D48">
      <w:pPr>
        <w:numPr>
          <w:ilvl w:val="0"/>
          <w:numId w:val="1"/>
        </w:numPr>
        <w:tabs>
          <w:tab w:val="left" w:pos="4820"/>
        </w:tabs>
        <w:spacing w:after="0" w:line="240" w:lineRule="auto"/>
        <w:ind w:right="98"/>
        <w:jc w:val="both"/>
        <w:rPr>
          <w:rFonts w:ascii="Arial" w:hAnsi="Arial" w:cs="Arial"/>
          <w:sz w:val="24"/>
          <w:szCs w:val="24"/>
        </w:rPr>
      </w:pPr>
      <w:r w:rsidRPr="00634816">
        <w:rPr>
          <w:rFonts w:ascii="Arial" w:hAnsi="Arial" w:cs="Arial"/>
          <w:sz w:val="24"/>
          <w:szCs w:val="24"/>
        </w:rPr>
        <w:t>Experiencia en el seguimiento (individual o de equipo) frente a indicadores.</w:t>
      </w:r>
    </w:p>
    <w:p w14:paraId="2F4DF4A9" w14:textId="2D02CB1F" w:rsidR="00E80676" w:rsidRDefault="00F0126D" w:rsidP="008D0D48">
      <w:pPr>
        <w:pStyle w:val="reas"/>
        <w:numPr>
          <w:ilvl w:val="0"/>
          <w:numId w:val="1"/>
        </w:numPr>
        <w:tabs>
          <w:tab w:val="left" w:pos="4820"/>
        </w:tabs>
        <w:ind w:right="98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>Perspectiva de Largo Plazo en el manejo de los clientes</w:t>
      </w:r>
      <w:r w:rsidR="00BB175B">
        <w:rPr>
          <w:rFonts w:ascii="Arial" w:hAnsi="Arial" w:cs="Arial"/>
          <w:szCs w:val="24"/>
          <w:lang w:val="es-CO"/>
        </w:rPr>
        <w:t xml:space="preserve"> y de las estrategias.</w:t>
      </w:r>
    </w:p>
    <w:p w14:paraId="38115BCD" w14:textId="0DFE0033" w:rsidR="00115FA4" w:rsidRPr="00634816" w:rsidRDefault="001B63F2" w:rsidP="008D0D48">
      <w:pPr>
        <w:numPr>
          <w:ilvl w:val="0"/>
          <w:numId w:val="1"/>
        </w:numPr>
        <w:tabs>
          <w:tab w:val="left" w:pos="4820"/>
        </w:tabs>
        <w:spacing w:after="0" w:line="240" w:lineRule="auto"/>
        <w:ind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Disposición</w:t>
      </w:r>
      <w:r w:rsidR="00115FA4">
        <w:rPr>
          <w:rFonts w:ascii="Arial" w:hAnsi="Arial" w:cs="Arial"/>
          <w:sz w:val="24"/>
          <w:szCs w:val="24"/>
        </w:rPr>
        <w:t xml:space="preserve"> y comunicación asertiva</w:t>
      </w:r>
      <w:r w:rsidR="00115FA4" w:rsidRPr="00634816">
        <w:rPr>
          <w:rFonts w:ascii="Arial" w:hAnsi="Arial" w:cs="Arial"/>
          <w:sz w:val="24"/>
          <w:szCs w:val="24"/>
        </w:rPr>
        <w:t xml:space="preserve"> para </w:t>
      </w:r>
      <w:r w:rsidR="00115FA4">
        <w:rPr>
          <w:rFonts w:ascii="Arial" w:hAnsi="Arial" w:cs="Arial"/>
          <w:sz w:val="24"/>
          <w:szCs w:val="24"/>
        </w:rPr>
        <w:t xml:space="preserve">aportar al </w:t>
      </w:r>
      <w:r w:rsidR="00115FA4" w:rsidRPr="00634816">
        <w:rPr>
          <w:rFonts w:ascii="Arial" w:hAnsi="Arial" w:cs="Arial"/>
          <w:sz w:val="24"/>
          <w:szCs w:val="24"/>
        </w:rPr>
        <w:t>clima de trabajo.</w:t>
      </w:r>
    </w:p>
    <w:p w14:paraId="603491F1" w14:textId="77777777" w:rsidR="00AC65EB" w:rsidRDefault="00AC65EB" w:rsidP="008D0D48">
      <w:pPr>
        <w:pStyle w:val="Textopredeterminado"/>
        <w:jc w:val="both"/>
        <w:outlineLvl w:val="0"/>
        <w:rPr>
          <w:rStyle w:val="InitialStyle"/>
          <w:rFonts w:ascii="Arial" w:hAnsi="Arial" w:cs="Arial"/>
          <w:b/>
          <w:iCs/>
          <w:noProof w:val="0"/>
          <w:szCs w:val="24"/>
          <w:lang w:val="es-ES_tradnl"/>
        </w:rPr>
      </w:pPr>
    </w:p>
    <w:p w14:paraId="5D659A36" w14:textId="359CECC8" w:rsidR="00B76492" w:rsidRPr="004C6C54" w:rsidRDefault="00B76492" w:rsidP="008D0D48">
      <w:pPr>
        <w:pStyle w:val="Textopredeterminado"/>
        <w:jc w:val="both"/>
        <w:outlineLvl w:val="0"/>
        <w:rPr>
          <w:rStyle w:val="InitialStyle"/>
          <w:rFonts w:ascii="Arial" w:hAnsi="Arial" w:cs="Arial"/>
          <w:b/>
          <w:iCs/>
          <w:noProof w:val="0"/>
          <w:szCs w:val="24"/>
          <w:lang w:val="es-ES_tradnl"/>
        </w:rPr>
      </w:pPr>
      <w:r w:rsidRPr="004C6C54">
        <w:rPr>
          <w:rStyle w:val="InitialStyle"/>
          <w:rFonts w:ascii="Arial" w:hAnsi="Arial" w:cs="Arial"/>
          <w:b/>
          <w:iCs/>
          <w:noProof w:val="0"/>
          <w:szCs w:val="24"/>
          <w:lang w:val="es-ES_tradnl"/>
        </w:rPr>
        <w:t>INFORMACION PERSONAL</w:t>
      </w:r>
    </w:p>
    <w:p w14:paraId="1DD9FE22" w14:textId="77777777" w:rsidR="00B76492" w:rsidRPr="00B76492" w:rsidRDefault="00B76492" w:rsidP="008D0D48">
      <w:pPr>
        <w:pStyle w:val="Textopredeterminado"/>
        <w:ind w:left="4320" w:hanging="4320"/>
        <w:jc w:val="both"/>
        <w:rPr>
          <w:rStyle w:val="InitialStyle"/>
          <w:rFonts w:ascii="Arial" w:hAnsi="Arial" w:cs="Arial"/>
          <w:iCs/>
          <w:noProof w:val="0"/>
          <w:szCs w:val="24"/>
          <w:lang w:val="es-ES_tradnl"/>
        </w:rPr>
      </w:pPr>
    </w:p>
    <w:p w14:paraId="4EF72323" w14:textId="77777777" w:rsidR="00B76492" w:rsidRPr="00B76492" w:rsidRDefault="00B76492" w:rsidP="008D0D48">
      <w:pPr>
        <w:pStyle w:val="Textopredeterminado"/>
        <w:ind w:left="4321" w:hanging="4321"/>
        <w:jc w:val="both"/>
        <w:rPr>
          <w:rStyle w:val="InitialStyle"/>
          <w:rFonts w:ascii="Arial" w:hAnsi="Arial" w:cs="Arial"/>
          <w:iCs/>
          <w:noProof w:val="0"/>
          <w:szCs w:val="24"/>
          <w:lang w:val="es-ES_tradnl"/>
        </w:rPr>
      </w:pPr>
      <w:r w:rsidRPr="00B76492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lastRenderedPageBreak/>
        <w:t>Fecha de Nacimiento:</w:t>
      </w:r>
      <w:r w:rsidRPr="00B76492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ab/>
        <w:t xml:space="preserve">Colombia </w:t>
      </w:r>
      <w:r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 xml:space="preserve">Agosto 29 de </w:t>
      </w:r>
      <w:r w:rsidRPr="00B76492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>19</w:t>
      </w:r>
      <w:r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>70</w:t>
      </w:r>
    </w:p>
    <w:p w14:paraId="7A0BC5CF" w14:textId="77777777" w:rsidR="00B76492" w:rsidRPr="00B76492" w:rsidRDefault="00B76492" w:rsidP="008D0D48">
      <w:pPr>
        <w:pStyle w:val="Textopredeterminado"/>
        <w:ind w:left="4321" w:hanging="4321"/>
        <w:jc w:val="both"/>
        <w:rPr>
          <w:rStyle w:val="InitialStyle"/>
          <w:rFonts w:ascii="Arial" w:hAnsi="Arial" w:cs="Arial"/>
          <w:iCs/>
          <w:noProof w:val="0"/>
          <w:szCs w:val="24"/>
          <w:lang w:val="es-ES_tradnl"/>
        </w:rPr>
      </w:pPr>
      <w:r w:rsidRPr="00B76492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>Lugar de Nacimiento:</w:t>
      </w:r>
      <w:r w:rsidRPr="00B76492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ab/>
      </w:r>
      <w:r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 xml:space="preserve">Manizales </w:t>
      </w:r>
      <w:r w:rsidRPr="00B76492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>(Caldas)</w:t>
      </w:r>
    </w:p>
    <w:p w14:paraId="30B09D12" w14:textId="77777777" w:rsidR="00B76492" w:rsidRPr="00B76492" w:rsidRDefault="00B76492" w:rsidP="008D0D48">
      <w:pPr>
        <w:pStyle w:val="Textopredeterminado"/>
        <w:ind w:left="4321" w:hanging="4321"/>
        <w:jc w:val="both"/>
        <w:rPr>
          <w:rStyle w:val="InitialStyle"/>
          <w:rFonts w:ascii="Arial" w:hAnsi="Arial" w:cs="Arial"/>
          <w:iCs/>
          <w:noProof w:val="0"/>
          <w:szCs w:val="24"/>
          <w:lang w:val="es-ES_tradnl"/>
        </w:rPr>
      </w:pPr>
      <w:r w:rsidRPr="00B76492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>Identificación:</w:t>
      </w:r>
      <w:r w:rsidRPr="00B76492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ab/>
        <w:t>30.3</w:t>
      </w:r>
      <w:r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>16.631</w:t>
      </w:r>
      <w:r w:rsidRPr="00B76492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 xml:space="preserve"> de Manizales</w:t>
      </w:r>
    </w:p>
    <w:p w14:paraId="02869395" w14:textId="77777777" w:rsidR="00B76492" w:rsidRDefault="00B76492" w:rsidP="008D0D48">
      <w:pPr>
        <w:pStyle w:val="Textopredeterminado"/>
        <w:ind w:left="4321" w:hanging="4321"/>
        <w:jc w:val="both"/>
        <w:rPr>
          <w:rStyle w:val="InitialStyle"/>
          <w:rFonts w:ascii="Arial" w:hAnsi="Arial" w:cs="Arial"/>
          <w:iCs/>
          <w:noProof w:val="0"/>
          <w:szCs w:val="24"/>
          <w:lang w:val="es-ES_tradnl"/>
        </w:rPr>
      </w:pPr>
      <w:r w:rsidRPr="00B76492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>Profesión:</w:t>
      </w:r>
      <w:r w:rsidRPr="00B76492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ab/>
        <w:t xml:space="preserve">Administradora de Empresas </w:t>
      </w:r>
    </w:p>
    <w:p w14:paraId="7FD87F03" w14:textId="5D133F05" w:rsidR="00861934" w:rsidRDefault="00861934" w:rsidP="008D0D48">
      <w:pPr>
        <w:pStyle w:val="Textopredeterminado"/>
        <w:ind w:left="4321" w:hanging="4321"/>
        <w:jc w:val="both"/>
        <w:rPr>
          <w:rStyle w:val="InitialStyle"/>
          <w:rFonts w:ascii="Arial" w:hAnsi="Arial" w:cs="Arial"/>
          <w:iCs/>
          <w:noProof w:val="0"/>
          <w:szCs w:val="24"/>
          <w:lang w:val="es-ES_tradnl"/>
        </w:rPr>
      </w:pPr>
      <w:r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>Estado Civil:</w:t>
      </w:r>
      <w:r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ab/>
        <w:t>S</w:t>
      </w:r>
      <w:r w:rsidR="00BB175B">
        <w:rPr>
          <w:rStyle w:val="InitialStyle"/>
          <w:rFonts w:ascii="Arial" w:hAnsi="Arial" w:cs="Arial"/>
          <w:iCs/>
          <w:noProof w:val="0"/>
          <w:szCs w:val="24"/>
          <w:lang w:val="es-ES_tradnl"/>
        </w:rPr>
        <w:t>eparada.</w:t>
      </w:r>
    </w:p>
    <w:p w14:paraId="2F8D85A9" w14:textId="77777777" w:rsidR="00B76492" w:rsidRPr="006A6F70" w:rsidRDefault="00B76492" w:rsidP="008D0D4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4D80A1" w14:textId="77777777" w:rsidR="00B76492" w:rsidRDefault="00B76492" w:rsidP="008D0D4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4C9155" w14:textId="77777777" w:rsidR="00F66B5F" w:rsidRPr="005B1C93" w:rsidRDefault="00F66B5F" w:rsidP="008D0D4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1C93">
        <w:rPr>
          <w:rFonts w:ascii="Arial" w:hAnsi="Arial" w:cs="Arial"/>
          <w:b/>
          <w:bCs/>
          <w:sz w:val="24"/>
          <w:szCs w:val="24"/>
        </w:rPr>
        <w:t>ESTUDIOS REALIZADOS</w:t>
      </w:r>
    </w:p>
    <w:p w14:paraId="2770327C" w14:textId="77777777" w:rsidR="00F66B5F" w:rsidRPr="005B1C93" w:rsidRDefault="00F66B5F" w:rsidP="008D0D4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1C93">
        <w:rPr>
          <w:rFonts w:ascii="Arial" w:hAnsi="Arial" w:cs="Arial"/>
          <w:b/>
          <w:bCs/>
          <w:sz w:val="24"/>
          <w:szCs w:val="24"/>
        </w:rPr>
        <w:tab/>
      </w:r>
      <w:r w:rsidRPr="005B1C93">
        <w:rPr>
          <w:rFonts w:ascii="Arial" w:hAnsi="Arial" w:cs="Arial"/>
          <w:b/>
          <w:bCs/>
          <w:sz w:val="24"/>
          <w:szCs w:val="24"/>
        </w:rPr>
        <w:tab/>
      </w:r>
    </w:p>
    <w:p w14:paraId="17FF2D33" w14:textId="7FBB86FB" w:rsidR="00115FA4" w:rsidRDefault="00026CF8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Especialización </w:t>
      </w:r>
      <w:r w:rsidR="00EA3677">
        <w:rPr>
          <w:rFonts w:ascii="Arial" w:hAnsi="Arial" w:cs="Arial"/>
          <w:b/>
          <w:bCs/>
          <w:sz w:val="24"/>
          <w:szCs w:val="24"/>
        </w:rPr>
        <w:t>Administración</w:t>
      </w:r>
      <w:r w:rsidR="0054148D">
        <w:rPr>
          <w:rFonts w:ascii="Arial" w:hAnsi="Arial" w:cs="Arial"/>
          <w:b/>
          <w:bCs/>
          <w:sz w:val="24"/>
          <w:szCs w:val="24"/>
        </w:rPr>
        <w:t xml:space="preserve"> en Salud</w:t>
      </w:r>
      <w:r w:rsidR="00DD607F">
        <w:rPr>
          <w:rFonts w:ascii="Arial" w:hAnsi="Arial" w:cs="Arial"/>
          <w:sz w:val="24"/>
          <w:szCs w:val="24"/>
        </w:rPr>
        <w:t>.</w:t>
      </w:r>
      <w:r w:rsidR="000C2C5E">
        <w:rPr>
          <w:rFonts w:ascii="Arial" w:hAnsi="Arial" w:cs="Arial"/>
          <w:sz w:val="24"/>
          <w:szCs w:val="24"/>
        </w:rPr>
        <w:t xml:space="preserve"> Trabajo de grado. </w:t>
      </w:r>
      <w:r w:rsidR="00115FA4">
        <w:rPr>
          <w:rFonts w:ascii="Arial" w:hAnsi="Arial" w:cs="Arial"/>
          <w:sz w:val="24"/>
          <w:szCs w:val="24"/>
        </w:rPr>
        <w:t xml:space="preserve">         </w:t>
      </w:r>
      <w:r w:rsidR="000C2C5E">
        <w:rPr>
          <w:rFonts w:ascii="Arial" w:hAnsi="Arial" w:cs="Arial"/>
          <w:sz w:val="24"/>
          <w:szCs w:val="24"/>
        </w:rPr>
        <w:t xml:space="preserve">Diseño de </w:t>
      </w:r>
      <w:proofErr w:type="spellStart"/>
      <w:r w:rsidR="000C2C5E">
        <w:rPr>
          <w:rFonts w:ascii="Arial" w:hAnsi="Arial" w:cs="Arial"/>
          <w:sz w:val="24"/>
          <w:szCs w:val="24"/>
        </w:rPr>
        <w:t>Balanced</w:t>
      </w:r>
      <w:proofErr w:type="spellEnd"/>
      <w:r w:rsidR="000C2C5E">
        <w:rPr>
          <w:rFonts w:ascii="Arial" w:hAnsi="Arial" w:cs="Arial"/>
          <w:sz w:val="24"/>
          <w:szCs w:val="24"/>
        </w:rPr>
        <w:t xml:space="preserve"> Score </w:t>
      </w:r>
      <w:proofErr w:type="spellStart"/>
      <w:r w:rsidR="000C2C5E">
        <w:rPr>
          <w:rFonts w:ascii="Arial" w:hAnsi="Arial" w:cs="Arial"/>
          <w:sz w:val="24"/>
          <w:szCs w:val="24"/>
        </w:rPr>
        <w:t>Card</w:t>
      </w:r>
      <w:proofErr w:type="spellEnd"/>
      <w:r w:rsidR="000C2C5E">
        <w:rPr>
          <w:rFonts w:ascii="Arial" w:hAnsi="Arial" w:cs="Arial"/>
          <w:sz w:val="24"/>
          <w:szCs w:val="24"/>
        </w:rPr>
        <w:t xml:space="preserve"> para IPS BIENESTAR SALUD SAS.</w:t>
      </w:r>
    </w:p>
    <w:p w14:paraId="39FD6D7E" w14:textId="629C9B3E" w:rsidR="00F66B5F" w:rsidRDefault="00F66B5F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5B1C93">
        <w:rPr>
          <w:rFonts w:ascii="Arial" w:hAnsi="Arial" w:cs="Arial"/>
          <w:b/>
          <w:bCs/>
          <w:sz w:val="24"/>
          <w:szCs w:val="24"/>
        </w:rPr>
        <w:t xml:space="preserve">Administradora de Empresas, </w:t>
      </w:r>
      <w:r w:rsidRPr="005B1C93">
        <w:rPr>
          <w:rFonts w:ascii="Arial" w:hAnsi="Arial" w:cs="Arial"/>
          <w:sz w:val="24"/>
          <w:szCs w:val="24"/>
        </w:rPr>
        <w:t>Universidad Nacional de Colombia, Manizales – 1996</w:t>
      </w:r>
      <w:r w:rsidR="00115FA4">
        <w:rPr>
          <w:rFonts w:ascii="Arial" w:hAnsi="Arial" w:cs="Arial"/>
          <w:sz w:val="24"/>
          <w:szCs w:val="24"/>
        </w:rPr>
        <w:t>. Trabajo de grado.</w:t>
      </w:r>
    </w:p>
    <w:p w14:paraId="2CFC8233" w14:textId="7B89D207" w:rsidR="00115FA4" w:rsidRDefault="00115FA4" w:rsidP="008D0D4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Diseño para la evaluación del desempeño – </w:t>
      </w:r>
      <w:r w:rsidR="001B63F2">
        <w:rPr>
          <w:rFonts w:ascii="Arial" w:hAnsi="Arial" w:cs="Arial"/>
          <w:sz w:val="24"/>
          <w:szCs w:val="24"/>
        </w:rPr>
        <w:t>Alcaldía</w:t>
      </w:r>
      <w:r>
        <w:rPr>
          <w:rFonts w:ascii="Arial" w:hAnsi="Arial" w:cs="Arial"/>
          <w:sz w:val="24"/>
          <w:szCs w:val="24"/>
        </w:rPr>
        <w:t xml:space="preserve"> de Manizales.</w:t>
      </w:r>
    </w:p>
    <w:p w14:paraId="4A5E3F8F" w14:textId="77777777" w:rsidR="00F66B5F" w:rsidRPr="005B1C93" w:rsidRDefault="00F66B5F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5B1C93">
        <w:rPr>
          <w:rFonts w:ascii="Arial" w:hAnsi="Arial" w:cs="Arial"/>
          <w:b/>
          <w:bCs/>
          <w:sz w:val="24"/>
          <w:szCs w:val="24"/>
        </w:rPr>
        <w:t xml:space="preserve">Bachiller Académico, </w:t>
      </w:r>
      <w:r w:rsidRPr="005B1C93">
        <w:rPr>
          <w:rFonts w:ascii="Arial" w:hAnsi="Arial" w:cs="Arial"/>
          <w:sz w:val="24"/>
          <w:szCs w:val="24"/>
        </w:rPr>
        <w:t>Colegio Santa Inés, Manizales - 1988</w:t>
      </w:r>
    </w:p>
    <w:p w14:paraId="1CB9210D" w14:textId="77777777" w:rsidR="00F66B5F" w:rsidRPr="006A6F70" w:rsidRDefault="00F66B5F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14:paraId="0535A9DF" w14:textId="77777777" w:rsidR="00F66B5F" w:rsidRPr="006A6F70" w:rsidRDefault="00F66B5F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6C281B0" w14:textId="77777777" w:rsidR="00F66B5F" w:rsidRPr="005B1C93" w:rsidRDefault="00F66B5F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1C93">
        <w:rPr>
          <w:rFonts w:ascii="Arial" w:hAnsi="Arial" w:cs="Arial"/>
          <w:b/>
          <w:bCs/>
          <w:sz w:val="24"/>
          <w:szCs w:val="24"/>
        </w:rPr>
        <w:t>OTROS ESTUDIOS</w:t>
      </w:r>
    </w:p>
    <w:p w14:paraId="1EF62730" w14:textId="77777777" w:rsidR="00F66B5F" w:rsidRPr="005B1C93" w:rsidRDefault="00F66B5F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E6EF9D" w14:textId="6452267A" w:rsidR="00115FA4" w:rsidRDefault="00115FA4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Diplomado en Marketing Digital. Curso Virtual </w:t>
      </w:r>
      <w:proofErr w:type="spellStart"/>
      <w:r>
        <w:rPr>
          <w:rFonts w:ascii="Arial" w:hAnsi="Arial" w:cs="Arial"/>
          <w:b/>
          <w:sz w:val="24"/>
          <w:szCs w:val="24"/>
        </w:rPr>
        <w:t>Domestika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r w:rsidR="000E064E">
        <w:rPr>
          <w:rFonts w:ascii="Arial" w:hAnsi="Arial" w:cs="Arial"/>
          <w:b/>
          <w:sz w:val="24"/>
          <w:szCs w:val="24"/>
        </w:rPr>
        <w:t xml:space="preserve">Marzo </w:t>
      </w:r>
      <w:r>
        <w:rPr>
          <w:rFonts w:ascii="Arial" w:hAnsi="Arial" w:cs="Arial"/>
          <w:b/>
          <w:sz w:val="24"/>
          <w:szCs w:val="24"/>
        </w:rPr>
        <w:t>2021.</w:t>
      </w:r>
    </w:p>
    <w:p w14:paraId="0B98AFEC" w14:textId="01E49C12" w:rsidR="00BA440C" w:rsidRPr="00985314" w:rsidRDefault="00985314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/>
          <w:sz w:val="24"/>
          <w:szCs w:val="24"/>
        </w:rPr>
      </w:pPr>
      <w:r w:rsidRPr="00985314">
        <w:rPr>
          <w:rFonts w:ascii="Arial" w:hAnsi="Arial" w:cs="Arial"/>
          <w:b/>
          <w:sz w:val="24"/>
          <w:szCs w:val="24"/>
        </w:rPr>
        <w:t>Diplomado Co</w:t>
      </w:r>
      <w:r w:rsidR="005D5504">
        <w:rPr>
          <w:rFonts w:ascii="Arial" w:hAnsi="Arial" w:cs="Arial"/>
          <w:b/>
          <w:sz w:val="24"/>
          <w:szCs w:val="24"/>
        </w:rPr>
        <w:t xml:space="preserve">aching. Convenio </w:t>
      </w:r>
      <w:proofErr w:type="spellStart"/>
      <w:r w:rsidR="005D5504">
        <w:rPr>
          <w:rFonts w:ascii="Arial" w:hAnsi="Arial" w:cs="Arial"/>
          <w:b/>
          <w:sz w:val="24"/>
          <w:szCs w:val="24"/>
        </w:rPr>
        <w:t>Fecoomeva</w:t>
      </w:r>
      <w:proofErr w:type="spellEnd"/>
      <w:r w:rsidR="005D5504">
        <w:rPr>
          <w:rFonts w:ascii="Arial" w:hAnsi="Arial" w:cs="Arial"/>
          <w:b/>
          <w:sz w:val="24"/>
          <w:szCs w:val="24"/>
        </w:rPr>
        <w:t xml:space="preserve"> </w:t>
      </w:r>
      <w:r w:rsidR="001B63F2">
        <w:rPr>
          <w:rFonts w:ascii="Arial" w:hAnsi="Arial" w:cs="Arial"/>
          <w:b/>
          <w:sz w:val="24"/>
          <w:szCs w:val="24"/>
        </w:rPr>
        <w:t>Marzo</w:t>
      </w:r>
      <w:r w:rsidR="001B63F2" w:rsidRPr="00985314">
        <w:rPr>
          <w:rFonts w:ascii="Arial" w:hAnsi="Arial" w:cs="Arial"/>
          <w:b/>
          <w:sz w:val="24"/>
          <w:szCs w:val="24"/>
        </w:rPr>
        <w:t xml:space="preserve"> 2017</w:t>
      </w:r>
    </w:p>
    <w:p w14:paraId="7BA195AC" w14:textId="77777777" w:rsidR="0054148D" w:rsidRPr="000A1A56" w:rsidRDefault="00780A15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5B1C93">
        <w:rPr>
          <w:rFonts w:ascii="Arial" w:hAnsi="Arial" w:cs="Arial"/>
          <w:b/>
          <w:bCs/>
          <w:sz w:val="24"/>
          <w:szCs w:val="24"/>
        </w:rPr>
        <w:t xml:space="preserve">Diplomado </w:t>
      </w:r>
      <w:r w:rsidR="0054148D">
        <w:rPr>
          <w:rFonts w:ascii="Arial" w:hAnsi="Arial" w:cs="Arial"/>
          <w:b/>
          <w:bCs/>
          <w:sz w:val="24"/>
          <w:szCs w:val="24"/>
        </w:rPr>
        <w:t xml:space="preserve">Coaching </w:t>
      </w:r>
      <w:r w:rsidR="00EA3677">
        <w:rPr>
          <w:rFonts w:ascii="Arial" w:hAnsi="Arial" w:cs="Arial"/>
          <w:b/>
          <w:bCs/>
          <w:sz w:val="24"/>
          <w:szCs w:val="24"/>
        </w:rPr>
        <w:t>Estratégico</w:t>
      </w:r>
      <w:r w:rsidR="00E3318A">
        <w:rPr>
          <w:rFonts w:ascii="Arial" w:hAnsi="Arial" w:cs="Arial"/>
          <w:b/>
          <w:bCs/>
          <w:sz w:val="24"/>
          <w:szCs w:val="24"/>
        </w:rPr>
        <w:t>. Convenio Intuitiva – Coomeva 2016</w:t>
      </w:r>
    </w:p>
    <w:p w14:paraId="3EE81A7C" w14:textId="77777777" w:rsidR="000A1A56" w:rsidRDefault="000A1A56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0A1A56">
        <w:rPr>
          <w:rFonts w:ascii="Arial" w:hAnsi="Arial" w:cs="Arial"/>
          <w:b/>
          <w:sz w:val="24"/>
          <w:szCs w:val="24"/>
        </w:rPr>
        <w:t>Diplomado en Gerencia de Ventas</w:t>
      </w:r>
      <w:r>
        <w:rPr>
          <w:rFonts w:ascii="Arial" w:hAnsi="Arial" w:cs="Arial"/>
          <w:sz w:val="24"/>
          <w:szCs w:val="24"/>
        </w:rPr>
        <w:t xml:space="preserve"> – Universidad </w:t>
      </w:r>
      <w:proofErr w:type="spellStart"/>
      <w:r>
        <w:rPr>
          <w:rFonts w:ascii="Arial" w:hAnsi="Arial" w:cs="Arial"/>
          <w:sz w:val="24"/>
          <w:szCs w:val="24"/>
        </w:rPr>
        <w:t>Eafit</w:t>
      </w:r>
      <w:proofErr w:type="spellEnd"/>
      <w:r>
        <w:rPr>
          <w:rFonts w:ascii="Arial" w:hAnsi="Arial" w:cs="Arial"/>
          <w:sz w:val="24"/>
          <w:szCs w:val="24"/>
        </w:rPr>
        <w:t xml:space="preserve"> Sede Pereira</w:t>
      </w:r>
      <w:r w:rsidR="00E3318A">
        <w:rPr>
          <w:rFonts w:ascii="Arial" w:hAnsi="Arial" w:cs="Arial"/>
          <w:sz w:val="24"/>
          <w:szCs w:val="24"/>
        </w:rPr>
        <w:t>. 2014</w:t>
      </w:r>
    </w:p>
    <w:p w14:paraId="694CD951" w14:textId="77777777" w:rsidR="00BE371C" w:rsidRPr="0054148D" w:rsidRDefault="00BE371C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 en SGC</w:t>
      </w:r>
      <w:r w:rsidRPr="00BE37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Coomeva 2014</w:t>
      </w:r>
    </w:p>
    <w:p w14:paraId="4439EEAA" w14:textId="77777777" w:rsidR="00780A15" w:rsidRPr="005B1C93" w:rsidRDefault="0054148D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Diplomado en </w:t>
      </w:r>
      <w:r w:rsidR="00780A15" w:rsidRPr="005B1C93">
        <w:rPr>
          <w:rFonts w:ascii="Arial" w:hAnsi="Arial" w:cs="Arial"/>
          <w:b/>
          <w:bCs/>
          <w:sz w:val="24"/>
          <w:szCs w:val="24"/>
        </w:rPr>
        <w:t xml:space="preserve">Formulación y Evaluación de Proyectos, </w:t>
      </w:r>
      <w:r w:rsidR="000A1A56">
        <w:rPr>
          <w:rFonts w:ascii="Arial" w:hAnsi="Arial" w:cs="Arial"/>
          <w:sz w:val="24"/>
          <w:szCs w:val="24"/>
        </w:rPr>
        <w:t xml:space="preserve">Convenio Fenalco – Universidad </w:t>
      </w:r>
      <w:r w:rsidR="00454BA4">
        <w:rPr>
          <w:rFonts w:ascii="Arial" w:hAnsi="Arial" w:cs="Arial"/>
          <w:sz w:val="24"/>
          <w:szCs w:val="24"/>
        </w:rPr>
        <w:t xml:space="preserve">Nacional. </w:t>
      </w:r>
      <w:r w:rsidR="00E3318A">
        <w:rPr>
          <w:rFonts w:ascii="Arial" w:hAnsi="Arial" w:cs="Arial"/>
          <w:sz w:val="24"/>
          <w:szCs w:val="24"/>
        </w:rPr>
        <w:t>2012</w:t>
      </w:r>
    </w:p>
    <w:p w14:paraId="7D85BB5B" w14:textId="77777777" w:rsidR="00F66B5F" w:rsidRPr="005B1C93" w:rsidRDefault="00F66B5F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5B1C93">
        <w:rPr>
          <w:rFonts w:ascii="Arial" w:hAnsi="Arial" w:cs="Arial"/>
          <w:b/>
          <w:bCs/>
          <w:sz w:val="24"/>
          <w:szCs w:val="24"/>
        </w:rPr>
        <w:t>Capacitación en Cultura de Servicio al Cliente</w:t>
      </w:r>
      <w:r w:rsidRPr="005B1C93">
        <w:rPr>
          <w:rFonts w:ascii="Arial" w:hAnsi="Arial" w:cs="Arial"/>
          <w:sz w:val="24"/>
          <w:szCs w:val="24"/>
        </w:rPr>
        <w:t xml:space="preserve"> – S.O.</w:t>
      </w:r>
      <w:r w:rsidR="00C338EE">
        <w:rPr>
          <w:rFonts w:ascii="Arial" w:hAnsi="Arial" w:cs="Arial"/>
          <w:sz w:val="24"/>
          <w:szCs w:val="24"/>
        </w:rPr>
        <w:t>S Cali</w:t>
      </w:r>
      <w:r w:rsidR="00E3318A">
        <w:rPr>
          <w:rFonts w:ascii="Arial" w:hAnsi="Arial" w:cs="Arial"/>
          <w:sz w:val="24"/>
          <w:szCs w:val="24"/>
        </w:rPr>
        <w:t>. 2007</w:t>
      </w:r>
    </w:p>
    <w:p w14:paraId="0E719CD4" w14:textId="77777777" w:rsidR="00F66B5F" w:rsidRPr="00453BF6" w:rsidRDefault="00BA440C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980764" w:rsidRPr="00980764">
        <w:rPr>
          <w:rFonts w:ascii="Arial" w:hAnsi="Arial" w:cs="Arial"/>
          <w:b/>
          <w:bCs/>
          <w:sz w:val="24"/>
          <w:szCs w:val="24"/>
        </w:rPr>
        <w:t xml:space="preserve">urso de </w:t>
      </w:r>
      <w:proofErr w:type="spellStart"/>
      <w:r w:rsidR="00780A15" w:rsidRPr="00980764">
        <w:rPr>
          <w:rFonts w:ascii="Arial" w:hAnsi="Arial" w:cs="Arial"/>
          <w:b/>
          <w:bCs/>
          <w:sz w:val="24"/>
          <w:szCs w:val="24"/>
        </w:rPr>
        <w:t>Balanced</w:t>
      </w:r>
      <w:proofErr w:type="spellEnd"/>
      <w:r w:rsidR="00780A15" w:rsidRPr="00980764">
        <w:rPr>
          <w:rFonts w:ascii="Arial" w:hAnsi="Arial" w:cs="Arial"/>
          <w:b/>
          <w:bCs/>
          <w:sz w:val="24"/>
          <w:szCs w:val="24"/>
        </w:rPr>
        <w:t xml:space="preserve"> Score </w:t>
      </w:r>
      <w:proofErr w:type="spellStart"/>
      <w:r w:rsidR="00780A15" w:rsidRPr="00980764">
        <w:rPr>
          <w:rFonts w:ascii="Arial" w:hAnsi="Arial" w:cs="Arial"/>
          <w:b/>
          <w:bCs/>
          <w:sz w:val="24"/>
          <w:szCs w:val="24"/>
        </w:rPr>
        <w:t>Card</w:t>
      </w:r>
      <w:proofErr w:type="spellEnd"/>
      <w:r w:rsidR="00780A15" w:rsidRPr="0098076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980764" w:rsidRPr="00980764">
        <w:rPr>
          <w:rFonts w:ascii="Arial" w:hAnsi="Arial" w:cs="Arial"/>
          <w:bCs/>
          <w:sz w:val="24"/>
          <w:szCs w:val="24"/>
        </w:rPr>
        <w:t xml:space="preserve">Convenio Santa </w:t>
      </w:r>
      <w:r w:rsidR="00EA3677" w:rsidRPr="00980764">
        <w:rPr>
          <w:rFonts w:ascii="Arial" w:hAnsi="Arial" w:cs="Arial"/>
          <w:bCs/>
          <w:sz w:val="24"/>
          <w:szCs w:val="24"/>
        </w:rPr>
        <w:t>Sofía</w:t>
      </w:r>
      <w:r w:rsidR="00980764" w:rsidRPr="00980764">
        <w:rPr>
          <w:rFonts w:ascii="Arial" w:hAnsi="Arial" w:cs="Arial"/>
          <w:bCs/>
          <w:sz w:val="24"/>
          <w:szCs w:val="24"/>
        </w:rPr>
        <w:t xml:space="preserve"> – Clínica Santillana</w:t>
      </w:r>
      <w:r w:rsidR="00E3318A">
        <w:rPr>
          <w:rFonts w:ascii="Arial" w:hAnsi="Arial" w:cs="Arial"/>
          <w:bCs/>
          <w:sz w:val="24"/>
          <w:szCs w:val="24"/>
        </w:rPr>
        <w:t>.2009</w:t>
      </w:r>
    </w:p>
    <w:p w14:paraId="379A33C7" w14:textId="77777777" w:rsidR="00E3318A" w:rsidRPr="005B1C93" w:rsidRDefault="00E3318A" w:rsidP="008D0D48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5B1C93">
        <w:rPr>
          <w:rFonts w:ascii="Arial" w:hAnsi="Arial" w:cs="Arial"/>
          <w:b/>
          <w:bCs/>
          <w:sz w:val="24"/>
          <w:szCs w:val="24"/>
        </w:rPr>
        <w:t>Ventas y Liderazgo,</w:t>
      </w:r>
      <w:r>
        <w:rPr>
          <w:rFonts w:ascii="Arial" w:hAnsi="Arial" w:cs="Arial"/>
          <w:b/>
          <w:bCs/>
          <w:sz w:val="24"/>
          <w:szCs w:val="24"/>
        </w:rPr>
        <w:t xml:space="preserve"> Manejo de Cuentas VIP</w:t>
      </w:r>
      <w:r w:rsidRPr="005B1C9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IBM de Colombia. 2000 </w:t>
      </w:r>
    </w:p>
    <w:p w14:paraId="06FD96A5" w14:textId="0786A8B4" w:rsidR="00F66B5F" w:rsidRDefault="00F66B5F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5B1C93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HISTORIA LABORAL</w:t>
      </w:r>
    </w:p>
    <w:p w14:paraId="5402A595" w14:textId="049714B5" w:rsidR="0024737E" w:rsidRDefault="0024737E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6EA5B05" w14:textId="5937276C" w:rsidR="00F30C7C" w:rsidRDefault="00F30C7C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Agente </w:t>
      </w:r>
      <w:r w:rsidR="00BB175B">
        <w:rPr>
          <w:rFonts w:ascii="Arial" w:hAnsi="Arial" w:cs="Arial"/>
          <w:b/>
          <w:bCs/>
          <w:sz w:val="24"/>
          <w:szCs w:val="24"/>
          <w:lang w:val="es-MX"/>
        </w:rPr>
        <w:t>Freelance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de Seguro</w:t>
      </w:r>
      <w:r w:rsidR="00BB175B">
        <w:rPr>
          <w:rFonts w:ascii="Arial" w:hAnsi="Arial" w:cs="Arial"/>
          <w:b/>
          <w:bCs/>
          <w:sz w:val="24"/>
          <w:szCs w:val="24"/>
          <w:lang w:val="es-MX"/>
        </w:rPr>
        <w:t>s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Agosto 2022 a la fecha</w:t>
      </w:r>
      <w:r w:rsidR="00BB175B">
        <w:rPr>
          <w:rFonts w:ascii="Arial" w:hAnsi="Arial" w:cs="Arial"/>
          <w:b/>
          <w:bCs/>
          <w:sz w:val="24"/>
          <w:szCs w:val="24"/>
          <w:lang w:val="es-MX"/>
        </w:rPr>
        <w:t>.</w:t>
      </w:r>
    </w:p>
    <w:p w14:paraId="33F035F3" w14:textId="21526B58" w:rsidR="00BB175B" w:rsidRDefault="00BB175B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1ECCE0E" w14:textId="454B5905" w:rsidR="00BB175B" w:rsidRDefault="00BB175B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Directora Regional - Valle</w:t>
      </w:r>
    </w:p>
    <w:p w14:paraId="3302137C" w14:textId="13581413" w:rsidR="0024737E" w:rsidRDefault="0024737E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s-MX"/>
        </w:rPr>
        <w:t>Medplus</w:t>
      </w:r>
      <w:proofErr w:type="spellEnd"/>
      <w:r>
        <w:rPr>
          <w:rFonts w:ascii="Arial" w:hAnsi="Arial" w:cs="Arial"/>
          <w:b/>
          <w:bCs/>
          <w:sz w:val="24"/>
          <w:szCs w:val="24"/>
          <w:lang w:val="es-MX"/>
        </w:rPr>
        <w:t xml:space="preserve"> Medicina Prepagad</w:t>
      </w:r>
      <w:r w:rsidR="00BB175B">
        <w:rPr>
          <w:rFonts w:ascii="Arial" w:hAnsi="Arial" w:cs="Arial"/>
          <w:b/>
          <w:bCs/>
          <w:sz w:val="24"/>
          <w:szCs w:val="24"/>
          <w:lang w:val="es-MX"/>
        </w:rPr>
        <w:t>a.</w:t>
      </w:r>
    </w:p>
    <w:p w14:paraId="451233CA" w14:textId="77777777" w:rsidR="0024737E" w:rsidRPr="005B1C93" w:rsidRDefault="0024737E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4988F801" w14:textId="7523D9DF" w:rsidR="00F66B5F" w:rsidRDefault="006459CF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Gestión</w:t>
      </w:r>
      <w:r w:rsidR="0024737E">
        <w:rPr>
          <w:rFonts w:ascii="Arial" w:hAnsi="Arial" w:cs="Arial"/>
          <w:sz w:val="24"/>
          <w:szCs w:val="24"/>
        </w:rPr>
        <w:t xml:space="preserve"> y direccionamiento del área comercial de la compañía, manejo de fuerza de ventas, diseño de estrategias empresariales e individuales. </w:t>
      </w:r>
      <w:r>
        <w:rPr>
          <w:rFonts w:ascii="Arial" w:hAnsi="Arial" w:cs="Arial"/>
          <w:sz w:val="24"/>
          <w:szCs w:val="24"/>
        </w:rPr>
        <w:t>Consecución</w:t>
      </w:r>
      <w:r w:rsidR="0024737E">
        <w:rPr>
          <w:rFonts w:ascii="Arial" w:hAnsi="Arial" w:cs="Arial"/>
          <w:sz w:val="24"/>
          <w:szCs w:val="24"/>
        </w:rPr>
        <w:t xml:space="preserve"> del personal, capacitación, acompañamiento de la fuerza de ventas. Reporte a la Gerencia Nacional</w:t>
      </w:r>
      <w:r w:rsidR="00BB175B">
        <w:rPr>
          <w:rFonts w:ascii="Arial" w:hAnsi="Arial" w:cs="Arial"/>
          <w:sz w:val="24"/>
          <w:szCs w:val="24"/>
        </w:rPr>
        <w:t xml:space="preserve"> de Ventas</w:t>
      </w:r>
      <w:r w:rsidR="0024737E">
        <w:rPr>
          <w:rFonts w:ascii="Arial" w:hAnsi="Arial" w:cs="Arial"/>
          <w:sz w:val="24"/>
          <w:szCs w:val="24"/>
        </w:rPr>
        <w:t>.</w:t>
      </w:r>
    </w:p>
    <w:p w14:paraId="61EC2CD7" w14:textId="623B8474" w:rsidR="0024737E" w:rsidRDefault="0024737E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Cali Enero 2022 </w:t>
      </w:r>
      <w:r w:rsidR="001464BB">
        <w:rPr>
          <w:rFonts w:ascii="Arial" w:hAnsi="Arial" w:cs="Arial"/>
          <w:sz w:val="24"/>
          <w:szCs w:val="24"/>
        </w:rPr>
        <w:t>– Agosto 2022</w:t>
      </w:r>
    </w:p>
    <w:p w14:paraId="13512CB6" w14:textId="77777777" w:rsidR="0024737E" w:rsidRPr="005B1C93" w:rsidRDefault="0024737E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36AC611" w14:textId="6BC88AED" w:rsidR="00A95CA1" w:rsidRDefault="00A278B6" w:rsidP="008D0D48">
      <w:pPr>
        <w:spacing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</w:t>
      </w:r>
      <w:r w:rsidR="0024737E">
        <w:rPr>
          <w:rFonts w:ascii="Arial" w:hAnsi="Arial" w:cs="Arial"/>
          <w:b/>
          <w:iCs/>
          <w:sz w:val="24"/>
          <w:szCs w:val="24"/>
        </w:rPr>
        <w:t>compañamiento</w:t>
      </w:r>
      <w:r w:rsidR="00A95CA1">
        <w:rPr>
          <w:rFonts w:ascii="Arial" w:hAnsi="Arial" w:cs="Arial"/>
          <w:b/>
          <w:iCs/>
          <w:sz w:val="24"/>
          <w:szCs w:val="24"/>
        </w:rPr>
        <w:t xml:space="preserve"> Comercial, </w:t>
      </w:r>
      <w:r>
        <w:rPr>
          <w:rFonts w:ascii="Arial" w:hAnsi="Arial" w:cs="Arial"/>
          <w:b/>
          <w:iCs/>
          <w:sz w:val="24"/>
          <w:szCs w:val="24"/>
        </w:rPr>
        <w:t>Clínica</w:t>
      </w:r>
      <w:r w:rsidR="00A95CA1">
        <w:rPr>
          <w:rFonts w:ascii="Arial" w:hAnsi="Arial" w:cs="Arial"/>
          <w:b/>
          <w:iCs/>
          <w:sz w:val="24"/>
          <w:szCs w:val="24"/>
        </w:rPr>
        <w:t xml:space="preserve"> Los Andes </w:t>
      </w:r>
      <w:r w:rsidR="0024737E">
        <w:rPr>
          <w:rFonts w:ascii="Arial" w:hAnsi="Arial" w:cs="Arial"/>
          <w:b/>
          <w:iCs/>
          <w:sz w:val="24"/>
          <w:szCs w:val="24"/>
        </w:rPr>
        <w:t>–</w:t>
      </w:r>
      <w:r w:rsidR="00A95CA1">
        <w:rPr>
          <w:rFonts w:ascii="Arial" w:hAnsi="Arial" w:cs="Arial"/>
          <w:b/>
          <w:iCs/>
          <w:sz w:val="24"/>
          <w:szCs w:val="24"/>
        </w:rPr>
        <w:t xml:space="preserve"> Cali</w:t>
      </w:r>
      <w:r w:rsidR="0024737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gramStart"/>
      <w:r w:rsidR="0024737E">
        <w:rPr>
          <w:rFonts w:ascii="Arial" w:hAnsi="Arial" w:cs="Arial"/>
          <w:b/>
          <w:iCs/>
          <w:sz w:val="24"/>
          <w:szCs w:val="24"/>
        </w:rPr>
        <w:t>( Por</w:t>
      </w:r>
      <w:proofErr w:type="gramEnd"/>
      <w:r w:rsidR="0024737E">
        <w:rPr>
          <w:rFonts w:ascii="Arial" w:hAnsi="Arial" w:cs="Arial"/>
          <w:b/>
          <w:iCs/>
          <w:sz w:val="24"/>
          <w:szCs w:val="24"/>
        </w:rPr>
        <w:t xml:space="preserve"> Horas).</w:t>
      </w:r>
    </w:p>
    <w:p w14:paraId="623D6E9D" w14:textId="7F4E2628" w:rsidR="00A95CA1" w:rsidRPr="000E064E" w:rsidRDefault="00A95CA1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E064E">
        <w:rPr>
          <w:rFonts w:ascii="Arial" w:hAnsi="Arial" w:cs="Arial"/>
          <w:sz w:val="24"/>
          <w:szCs w:val="24"/>
        </w:rPr>
        <w:t xml:space="preserve">Apoyo en el diseño y desarrollo del plan comercial de la </w:t>
      </w:r>
      <w:r w:rsidR="006459CF" w:rsidRPr="000E064E">
        <w:rPr>
          <w:rFonts w:ascii="Arial" w:hAnsi="Arial" w:cs="Arial"/>
          <w:sz w:val="24"/>
          <w:szCs w:val="24"/>
        </w:rPr>
        <w:t>Clínica</w:t>
      </w:r>
      <w:r w:rsidRPr="000E064E">
        <w:rPr>
          <w:rFonts w:ascii="Arial" w:hAnsi="Arial" w:cs="Arial"/>
          <w:sz w:val="24"/>
          <w:szCs w:val="24"/>
        </w:rPr>
        <w:t xml:space="preserve">, consecución de negociaciones colectivas, estrategias para pacientes de </w:t>
      </w:r>
      <w:r w:rsidR="006459CF" w:rsidRPr="000E064E">
        <w:rPr>
          <w:rFonts w:ascii="Arial" w:hAnsi="Arial" w:cs="Arial"/>
          <w:sz w:val="24"/>
          <w:szCs w:val="24"/>
        </w:rPr>
        <w:t>pólizas</w:t>
      </w:r>
      <w:r w:rsidRPr="000E064E">
        <w:rPr>
          <w:rFonts w:ascii="Arial" w:hAnsi="Arial" w:cs="Arial"/>
          <w:sz w:val="24"/>
          <w:szCs w:val="24"/>
        </w:rPr>
        <w:t xml:space="preserve">, prepagadas y </w:t>
      </w:r>
      <w:proofErr w:type="spellStart"/>
      <w:proofErr w:type="gramStart"/>
      <w:r w:rsidRPr="000E064E">
        <w:rPr>
          <w:rFonts w:ascii="Arial" w:hAnsi="Arial" w:cs="Arial"/>
          <w:sz w:val="24"/>
          <w:szCs w:val="24"/>
        </w:rPr>
        <w:t>particulares.</w:t>
      </w:r>
      <w:r w:rsidR="00F32B1E">
        <w:rPr>
          <w:rFonts w:ascii="Arial" w:hAnsi="Arial" w:cs="Arial"/>
          <w:sz w:val="24"/>
          <w:szCs w:val="24"/>
        </w:rPr>
        <w:t>Fidelizacion</w:t>
      </w:r>
      <w:proofErr w:type="spellEnd"/>
      <w:proofErr w:type="gramEnd"/>
      <w:r w:rsidR="00F32B1E">
        <w:rPr>
          <w:rFonts w:ascii="Arial" w:hAnsi="Arial" w:cs="Arial"/>
          <w:sz w:val="24"/>
          <w:szCs w:val="24"/>
        </w:rPr>
        <w:t xml:space="preserve"> de los médicos adscritos a la clínica.</w:t>
      </w:r>
    </w:p>
    <w:p w14:paraId="7E846C04" w14:textId="73B509D3" w:rsidR="00A95CA1" w:rsidRPr="000E064E" w:rsidRDefault="00A95CA1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E064E">
        <w:rPr>
          <w:rFonts w:ascii="Arial" w:hAnsi="Arial" w:cs="Arial"/>
          <w:sz w:val="24"/>
          <w:szCs w:val="24"/>
        </w:rPr>
        <w:t xml:space="preserve">Junio 2021 a </w:t>
      </w:r>
      <w:r w:rsidR="0024737E" w:rsidRPr="000E064E">
        <w:rPr>
          <w:rFonts w:ascii="Arial" w:hAnsi="Arial" w:cs="Arial"/>
          <w:sz w:val="24"/>
          <w:szCs w:val="24"/>
        </w:rPr>
        <w:t xml:space="preserve">Enero del </w:t>
      </w:r>
      <w:r w:rsidR="006459CF" w:rsidRPr="000E064E">
        <w:rPr>
          <w:rFonts w:ascii="Arial" w:hAnsi="Arial" w:cs="Arial"/>
          <w:sz w:val="24"/>
          <w:szCs w:val="24"/>
        </w:rPr>
        <w:t>2022.</w:t>
      </w:r>
    </w:p>
    <w:p w14:paraId="4D34744E" w14:textId="77777777" w:rsidR="003527B7" w:rsidRDefault="003527B7" w:rsidP="008D0D48">
      <w:pPr>
        <w:spacing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</w:p>
    <w:p w14:paraId="269F23D1" w14:textId="102742A5" w:rsidR="00A30496" w:rsidRDefault="00CA777A" w:rsidP="008D0D48">
      <w:pPr>
        <w:spacing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Directora Comercial</w:t>
      </w:r>
      <w:r w:rsidR="00F0126D">
        <w:rPr>
          <w:rFonts w:ascii="Arial" w:hAnsi="Arial" w:cs="Arial"/>
          <w:b/>
          <w:iCs/>
          <w:sz w:val="24"/>
          <w:szCs w:val="24"/>
        </w:rPr>
        <w:t xml:space="preserve">, Benefit </w:t>
      </w:r>
      <w:proofErr w:type="spellStart"/>
      <w:r w:rsidR="00F0126D">
        <w:rPr>
          <w:rFonts w:ascii="Arial" w:hAnsi="Arial" w:cs="Arial"/>
          <w:b/>
          <w:iCs/>
          <w:sz w:val="24"/>
          <w:szCs w:val="24"/>
        </w:rPr>
        <w:t>Card</w:t>
      </w:r>
      <w:proofErr w:type="spellEnd"/>
      <w:r w:rsidR="00A95CA1">
        <w:rPr>
          <w:rFonts w:ascii="Arial" w:hAnsi="Arial" w:cs="Arial"/>
          <w:b/>
          <w:iCs/>
          <w:sz w:val="24"/>
          <w:szCs w:val="24"/>
        </w:rPr>
        <w:t xml:space="preserve"> - Manizales</w:t>
      </w:r>
    </w:p>
    <w:p w14:paraId="4AE5A49A" w14:textId="4D90E956" w:rsidR="00CA777A" w:rsidRPr="000E064E" w:rsidRDefault="00CA777A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E064E">
        <w:rPr>
          <w:rFonts w:ascii="Arial" w:hAnsi="Arial" w:cs="Arial"/>
          <w:sz w:val="24"/>
          <w:szCs w:val="24"/>
        </w:rPr>
        <w:t xml:space="preserve">Empresa familiar, orientada </w:t>
      </w:r>
      <w:r w:rsidR="00F32B1E">
        <w:rPr>
          <w:rFonts w:ascii="Arial" w:hAnsi="Arial" w:cs="Arial"/>
          <w:sz w:val="24"/>
          <w:szCs w:val="24"/>
        </w:rPr>
        <w:t xml:space="preserve">a la </w:t>
      </w:r>
      <w:proofErr w:type="spellStart"/>
      <w:r w:rsidR="00F32B1E">
        <w:rPr>
          <w:rFonts w:ascii="Arial" w:hAnsi="Arial" w:cs="Arial"/>
          <w:sz w:val="24"/>
          <w:szCs w:val="24"/>
        </w:rPr>
        <w:t>a</w:t>
      </w:r>
      <w:r w:rsidR="00F32B1E" w:rsidRPr="000E064E">
        <w:rPr>
          <w:rFonts w:ascii="Arial" w:hAnsi="Arial" w:cs="Arial"/>
          <w:sz w:val="24"/>
          <w:szCs w:val="24"/>
        </w:rPr>
        <w:t>sesoria</w:t>
      </w:r>
      <w:proofErr w:type="spellEnd"/>
      <w:r w:rsidR="00F32B1E" w:rsidRPr="000E064E">
        <w:rPr>
          <w:rFonts w:ascii="Arial" w:hAnsi="Arial" w:cs="Arial"/>
          <w:sz w:val="24"/>
          <w:szCs w:val="24"/>
        </w:rPr>
        <w:t xml:space="preserve"> en planes de ventas y liderazgo para equi</w:t>
      </w:r>
      <w:r w:rsidR="00F32B1E">
        <w:rPr>
          <w:rFonts w:ascii="Arial" w:hAnsi="Arial" w:cs="Arial"/>
          <w:sz w:val="24"/>
          <w:szCs w:val="24"/>
        </w:rPr>
        <w:t>pos comerciales, con otra unidad de negocio en</w:t>
      </w:r>
      <w:r w:rsidRPr="000E064E">
        <w:rPr>
          <w:rFonts w:ascii="Arial" w:hAnsi="Arial" w:cs="Arial"/>
          <w:sz w:val="24"/>
          <w:szCs w:val="24"/>
        </w:rPr>
        <w:t xml:space="preserve"> la venta de seguros</w:t>
      </w:r>
      <w:r w:rsidR="00905454" w:rsidRPr="000E064E">
        <w:rPr>
          <w:rFonts w:ascii="Arial" w:hAnsi="Arial" w:cs="Arial"/>
          <w:sz w:val="24"/>
          <w:szCs w:val="24"/>
        </w:rPr>
        <w:t xml:space="preserve">, </w:t>
      </w:r>
      <w:r w:rsidR="00E22995" w:rsidRPr="000E064E">
        <w:rPr>
          <w:rFonts w:ascii="Arial" w:hAnsi="Arial" w:cs="Arial"/>
          <w:sz w:val="24"/>
          <w:szCs w:val="24"/>
        </w:rPr>
        <w:t xml:space="preserve">servicios de </w:t>
      </w:r>
      <w:r w:rsidRPr="000E064E">
        <w:rPr>
          <w:rFonts w:ascii="Arial" w:hAnsi="Arial" w:cs="Arial"/>
          <w:sz w:val="24"/>
          <w:szCs w:val="24"/>
        </w:rPr>
        <w:t>salud, vida y renta</w:t>
      </w:r>
      <w:r w:rsidR="00F32B1E">
        <w:rPr>
          <w:rFonts w:ascii="Arial" w:hAnsi="Arial" w:cs="Arial"/>
          <w:sz w:val="24"/>
          <w:szCs w:val="24"/>
        </w:rPr>
        <w:t xml:space="preserve"> vitalicia. </w:t>
      </w:r>
    </w:p>
    <w:p w14:paraId="7398F16D" w14:textId="0A35CE25" w:rsidR="00CA777A" w:rsidRPr="000E064E" w:rsidRDefault="001D6BB9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E064E">
        <w:rPr>
          <w:rFonts w:ascii="Arial" w:hAnsi="Arial" w:cs="Arial"/>
          <w:sz w:val="24"/>
          <w:szCs w:val="24"/>
        </w:rPr>
        <w:t xml:space="preserve">Diseño del Direccionamiento </w:t>
      </w:r>
      <w:r w:rsidR="001B63F2" w:rsidRPr="000E064E">
        <w:rPr>
          <w:rFonts w:ascii="Arial" w:hAnsi="Arial" w:cs="Arial"/>
          <w:sz w:val="24"/>
          <w:szCs w:val="24"/>
        </w:rPr>
        <w:t>Estratégico</w:t>
      </w:r>
      <w:r w:rsidRPr="000E064E">
        <w:rPr>
          <w:rFonts w:ascii="Arial" w:hAnsi="Arial" w:cs="Arial"/>
          <w:sz w:val="24"/>
          <w:szCs w:val="24"/>
        </w:rPr>
        <w:t xml:space="preserve"> de la </w:t>
      </w:r>
      <w:r w:rsidR="00F32B1E">
        <w:rPr>
          <w:rFonts w:ascii="Arial" w:hAnsi="Arial" w:cs="Arial"/>
          <w:sz w:val="24"/>
          <w:szCs w:val="24"/>
        </w:rPr>
        <w:t>e</w:t>
      </w:r>
      <w:r w:rsidRPr="000E064E">
        <w:rPr>
          <w:rFonts w:ascii="Arial" w:hAnsi="Arial" w:cs="Arial"/>
          <w:sz w:val="24"/>
          <w:szCs w:val="24"/>
        </w:rPr>
        <w:t xml:space="preserve">mpresa, </w:t>
      </w:r>
      <w:r w:rsidR="00F32B1E">
        <w:rPr>
          <w:rFonts w:ascii="Arial" w:hAnsi="Arial" w:cs="Arial"/>
          <w:sz w:val="24"/>
          <w:szCs w:val="24"/>
        </w:rPr>
        <w:t>d</w:t>
      </w:r>
      <w:r w:rsidR="00CA777A" w:rsidRPr="000E064E">
        <w:rPr>
          <w:rFonts w:ascii="Arial" w:hAnsi="Arial" w:cs="Arial"/>
          <w:sz w:val="24"/>
          <w:szCs w:val="24"/>
        </w:rPr>
        <w:t>iseño y ejecución del</w:t>
      </w:r>
      <w:r w:rsidRPr="000E064E">
        <w:rPr>
          <w:rFonts w:ascii="Arial" w:hAnsi="Arial" w:cs="Arial"/>
          <w:sz w:val="24"/>
          <w:szCs w:val="24"/>
        </w:rPr>
        <w:t xml:space="preserve"> portafolio y del</w:t>
      </w:r>
      <w:r w:rsidR="00CA777A" w:rsidRPr="000E064E">
        <w:rPr>
          <w:rFonts w:ascii="Arial" w:hAnsi="Arial" w:cs="Arial"/>
          <w:sz w:val="24"/>
          <w:szCs w:val="24"/>
        </w:rPr>
        <w:t xml:space="preserve"> plan de ventas, </w:t>
      </w:r>
      <w:r w:rsidRPr="000E064E">
        <w:rPr>
          <w:rFonts w:ascii="Arial" w:hAnsi="Arial" w:cs="Arial"/>
          <w:sz w:val="24"/>
          <w:szCs w:val="24"/>
        </w:rPr>
        <w:t xml:space="preserve">atención a clientes </w:t>
      </w:r>
      <w:r w:rsidR="001B63F2" w:rsidRPr="000E064E">
        <w:rPr>
          <w:rFonts w:ascii="Arial" w:hAnsi="Arial" w:cs="Arial"/>
          <w:sz w:val="24"/>
          <w:szCs w:val="24"/>
        </w:rPr>
        <w:t>institucionales, direccionamiento</w:t>
      </w:r>
      <w:r w:rsidR="00CA777A" w:rsidRPr="000E064E">
        <w:rPr>
          <w:rFonts w:ascii="Arial" w:hAnsi="Arial" w:cs="Arial"/>
          <w:sz w:val="24"/>
          <w:szCs w:val="24"/>
        </w:rPr>
        <w:t xml:space="preserve"> del equipo de trabajo y</w:t>
      </w:r>
      <w:r w:rsidRPr="000E064E">
        <w:rPr>
          <w:rFonts w:ascii="Arial" w:hAnsi="Arial" w:cs="Arial"/>
          <w:sz w:val="24"/>
          <w:szCs w:val="24"/>
        </w:rPr>
        <w:t xml:space="preserve"> otras funciones administrativas como el </w:t>
      </w:r>
      <w:r w:rsidR="00CA777A" w:rsidRPr="000E064E">
        <w:rPr>
          <w:rFonts w:ascii="Arial" w:hAnsi="Arial" w:cs="Arial"/>
          <w:sz w:val="24"/>
          <w:szCs w:val="24"/>
        </w:rPr>
        <w:t>diseño del manual de funciones.</w:t>
      </w:r>
    </w:p>
    <w:p w14:paraId="5DC3DF81" w14:textId="0E477467" w:rsidR="009E3ABD" w:rsidRPr="000E064E" w:rsidRDefault="009E3ABD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E064E">
        <w:rPr>
          <w:rFonts w:ascii="Arial" w:hAnsi="Arial" w:cs="Arial"/>
          <w:sz w:val="24"/>
          <w:szCs w:val="24"/>
        </w:rPr>
        <w:t xml:space="preserve">Enero 2019 a </w:t>
      </w:r>
      <w:r w:rsidR="00A95CA1" w:rsidRPr="000E064E">
        <w:rPr>
          <w:rFonts w:ascii="Arial" w:hAnsi="Arial" w:cs="Arial"/>
          <w:sz w:val="24"/>
          <w:szCs w:val="24"/>
        </w:rPr>
        <w:t xml:space="preserve">Junio </w:t>
      </w:r>
      <w:r w:rsidR="006459CF" w:rsidRPr="000E064E">
        <w:rPr>
          <w:rFonts w:ascii="Arial" w:hAnsi="Arial" w:cs="Arial"/>
          <w:sz w:val="24"/>
          <w:szCs w:val="24"/>
        </w:rPr>
        <w:t>2021.</w:t>
      </w:r>
    </w:p>
    <w:p w14:paraId="3FFC435B" w14:textId="14A8A519" w:rsidR="009E3ABD" w:rsidRDefault="009E3ABD" w:rsidP="008D0D48">
      <w:pPr>
        <w:spacing w:line="240" w:lineRule="auto"/>
        <w:ind w:left="708"/>
        <w:jc w:val="both"/>
        <w:rPr>
          <w:rFonts w:ascii="Arial" w:hAnsi="Arial" w:cs="Arial"/>
          <w:iCs/>
          <w:sz w:val="24"/>
          <w:szCs w:val="24"/>
        </w:rPr>
      </w:pPr>
    </w:p>
    <w:p w14:paraId="24D25A6B" w14:textId="34E38666" w:rsidR="00174E8F" w:rsidRDefault="00174E8F" w:rsidP="008D0D48">
      <w:pPr>
        <w:spacing w:line="240" w:lineRule="auto"/>
        <w:ind w:left="708"/>
        <w:jc w:val="both"/>
        <w:rPr>
          <w:rFonts w:ascii="Arial" w:hAnsi="Arial" w:cs="Arial"/>
          <w:iCs/>
          <w:sz w:val="24"/>
          <w:szCs w:val="24"/>
        </w:rPr>
      </w:pPr>
    </w:p>
    <w:p w14:paraId="17A7D47E" w14:textId="1C8FACA8" w:rsidR="00174E8F" w:rsidRDefault="00174E8F" w:rsidP="008D0D48">
      <w:pPr>
        <w:spacing w:line="240" w:lineRule="auto"/>
        <w:ind w:left="708"/>
        <w:jc w:val="both"/>
        <w:rPr>
          <w:rFonts w:ascii="Arial" w:hAnsi="Arial" w:cs="Arial"/>
          <w:iCs/>
          <w:sz w:val="24"/>
          <w:szCs w:val="24"/>
        </w:rPr>
      </w:pPr>
    </w:p>
    <w:p w14:paraId="4EDF7C6D" w14:textId="6EB541CE" w:rsidR="00174E8F" w:rsidRDefault="00174E8F" w:rsidP="008D0D48">
      <w:pPr>
        <w:spacing w:line="240" w:lineRule="auto"/>
        <w:ind w:left="708"/>
        <w:jc w:val="both"/>
        <w:rPr>
          <w:rFonts w:ascii="Arial" w:hAnsi="Arial" w:cs="Arial"/>
          <w:iCs/>
          <w:sz w:val="24"/>
          <w:szCs w:val="24"/>
        </w:rPr>
      </w:pPr>
    </w:p>
    <w:p w14:paraId="3AAA5E5E" w14:textId="34F31098" w:rsidR="00174E8F" w:rsidRDefault="00174E8F" w:rsidP="008D0D48">
      <w:pPr>
        <w:spacing w:line="240" w:lineRule="auto"/>
        <w:ind w:left="708"/>
        <w:jc w:val="both"/>
        <w:rPr>
          <w:rFonts w:ascii="Arial" w:hAnsi="Arial" w:cs="Arial"/>
          <w:iCs/>
          <w:sz w:val="24"/>
          <w:szCs w:val="24"/>
        </w:rPr>
      </w:pPr>
    </w:p>
    <w:p w14:paraId="6BD065E4" w14:textId="77777777" w:rsidR="00174E8F" w:rsidRPr="009E3ABD" w:rsidRDefault="00174E8F" w:rsidP="008D0D48">
      <w:pPr>
        <w:spacing w:line="240" w:lineRule="auto"/>
        <w:ind w:left="708"/>
        <w:jc w:val="both"/>
        <w:rPr>
          <w:rFonts w:ascii="Arial" w:hAnsi="Arial" w:cs="Arial"/>
          <w:iCs/>
          <w:sz w:val="24"/>
          <w:szCs w:val="24"/>
        </w:rPr>
      </w:pPr>
    </w:p>
    <w:p w14:paraId="422DE084" w14:textId="75483E7B" w:rsidR="00A30496" w:rsidRDefault="00026CF8" w:rsidP="008D0D48">
      <w:pPr>
        <w:spacing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Jefe </w:t>
      </w:r>
      <w:r w:rsidR="00A30496">
        <w:rPr>
          <w:rFonts w:ascii="Arial" w:hAnsi="Arial" w:cs="Arial"/>
          <w:b/>
          <w:iCs/>
          <w:sz w:val="24"/>
          <w:szCs w:val="24"/>
        </w:rPr>
        <w:t>de Ventas de Coomeva Medicina Prepagada</w:t>
      </w:r>
      <w:r w:rsidR="00A95CA1">
        <w:rPr>
          <w:rFonts w:ascii="Arial" w:hAnsi="Arial" w:cs="Arial"/>
          <w:b/>
          <w:iCs/>
          <w:sz w:val="24"/>
          <w:szCs w:val="24"/>
        </w:rPr>
        <w:t>- Manizales</w:t>
      </w:r>
    </w:p>
    <w:p w14:paraId="510ED2A1" w14:textId="77777777" w:rsidR="00693C09" w:rsidRPr="000E064E" w:rsidRDefault="00693C09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6858423" w14:textId="02A2F133" w:rsidR="000E064E" w:rsidRDefault="001D6BB9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E064E">
        <w:rPr>
          <w:rFonts w:ascii="Arial" w:hAnsi="Arial" w:cs="Arial"/>
          <w:sz w:val="24"/>
          <w:szCs w:val="24"/>
        </w:rPr>
        <w:t>Ejecución del plan de ventas y lidera</w:t>
      </w:r>
      <w:r w:rsidR="00F32B1E">
        <w:rPr>
          <w:rFonts w:ascii="Arial" w:hAnsi="Arial" w:cs="Arial"/>
          <w:sz w:val="24"/>
          <w:szCs w:val="24"/>
        </w:rPr>
        <w:t>zgo d</w:t>
      </w:r>
      <w:r w:rsidRPr="000E064E">
        <w:rPr>
          <w:rFonts w:ascii="Arial" w:hAnsi="Arial" w:cs="Arial"/>
          <w:sz w:val="24"/>
          <w:szCs w:val="24"/>
        </w:rPr>
        <w:t xml:space="preserve">el equipo comercial de Manizales, </w:t>
      </w:r>
      <w:r w:rsidR="00F32B1E">
        <w:rPr>
          <w:rFonts w:ascii="Arial" w:hAnsi="Arial" w:cs="Arial"/>
          <w:sz w:val="24"/>
          <w:szCs w:val="24"/>
        </w:rPr>
        <w:t>ejecución de</w:t>
      </w:r>
      <w:r w:rsidR="000E064E">
        <w:rPr>
          <w:rFonts w:ascii="Arial" w:hAnsi="Arial" w:cs="Arial"/>
          <w:sz w:val="24"/>
          <w:szCs w:val="24"/>
        </w:rPr>
        <w:t xml:space="preserve"> las </w:t>
      </w:r>
      <w:r w:rsidRPr="000E064E">
        <w:rPr>
          <w:rFonts w:ascii="Arial" w:hAnsi="Arial" w:cs="Arial"/>
          <w:sz w:val="24"/>
          <w:szCs w:val="24"/>
        </w:rPr>
        <w:t xml:space="preserve">estrategias con base en el </w:t>
      </w:r>
      <w:r w:rsidR="000E064E">
        <w:rPr>
          <w:rFonts w:ascii="Arial" w:hAnsi="Arial" w:cs="Arial"/>
          <w:sz w:val="24"/>
          <w:szCs w:val="24"/>
        </w:rPr>
        <w:t>D</w:t>
      </w:r>
      <w:r w:rsidRPr="000E064E">
        <w:rPr>
          <w:rFonts w:ascii="Arial" w:hAnsi="Arial" w:cs="Arial"/>
          <w:sz w:val="24"/>
          <w:szCs w:val="24"/>
        </w:rPr>
        <w:t xml:space="preserve">ireccionamiento </w:t>
      </w:r>
      <w:r w:rsidR="000E064E">
        <w:rPr>
          <w:rFonts w:ascii="Arial" w:hAnsi="Arial" w:cs="Arial"/>
          <w:sz w:val="24"/>
          <w:szCs w:val="24"/>
        </w:rPr>
        <w:t>E</w:t>
      </w:r>
      <w:r w:rsidRPr="000E064E">
        <w:rPr>
          <w:rFonts w:ascii="Arial" w:hAnsi="Arial" w:cs="Arial"/>
          <w:sz w:val="24"/>
          <w:szCs w:val="24"/>
        </w:rPr>
        <w:t xml:space="preserve">stratégico de la compañía. Interactuar interdisciplinariamente con otras áreas para cumplir con los objetivos organizacionales. Funciones adheridas al sistema de gestión de calidad. </w:t>
      </w:r>
      <w:r w:rsidR="00693C09" w:rsidRPr="000E064E">
        <w:rPr>
          <w:rFonts w:ascii="Arial" w:hAnsi="Arial" w:cs="Arial"/>
          <w:sz w:val="24"/>
          <w:szCs w:val="24"/>
        </w:rPr>
        <w:t>Premios Nacionales por consecución de COLECTIVOS</w:t>
      </w:r>
      <w:r w:rsidRPr="000E064E">
        <w:rPr>
          <w:rFonts w:ascii="Arial" w:hAnsi="Arial" w:cs="Arial"/>
          <w:sz w:val="24"/>
          <w:szCs w:val="24"/>
        </w:rPr>
        <w:t xml:space="preserve"> para la regional del Eje Cafetero</w:t>
      </w:r>
      <w:r w:rsidR="00693C09" w:rsidRPr="000E064E">
        <w:rPr>
          <w:rFonts w:ascii="Arial" w:hAnsi="Arial" w:cs="Arial"/>
          <w:sz w:val="24"/>
          <w:szCs w:val="24"/>
        </w:rPr>
        <w:t xml:space="preserve">. </w:t>
      </w:r>
    </w:p>
    <w:p w14:paraId="6976609F" w14:textId="3F5477D2" w:rsidR="000E064E" w:rsidRPr="000E064E" w:rsidRDefault="000E064E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E064E">
        <w:rPr>
          <w:rFonts w:ascii="Arial" w:hAnsi="Arial" w:cs="Arial"/>
          <w:sz w:val="24"/>
          <w:szCs w:val="24"/>
        </w:rPr>
        <w:t>Manizales, Septiembre del 2013 – Diciembre 2018</w:t>
      </w:r>
    </w:p>
    <w:p w14:paraId="2ED6636C" w14:textId="77777777" w:rsidR="00453BF6" w:rsidRDefault="00453BF6" w:rsidP="008D0D48">
      <w:pPr>
        <w:spacing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Administradora y Representante Legal Centro Comercial Parque Caldas</w:t>
      </w:r>
    </w:p>
    <w:p w14:paraId="3229808E" w14:textId="3DACD08E" w:rsidR="00C0404A" w:rsidRPr="000E064E" w:rsidRDefault="00C0404A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E064E">
        <w:rPr>
          <w:rFonts w:ascii="Arial" w:hAnsi="Arial" w:cs="Arial"/>
          <w:sz w:val="24"/>
          <w:szCs w:val="24"/>
        </w:rPr>
        <w:lastRenderedPageBreak/>
        <w:t xml:space="preserve">Coordinar y liderar los procesos administrativos, </w:t>
      </w:r>
      <w:r w:rsidR="000E064E" w:rsidRPr="000E064E">
        <w:rPr>
          <w:rFonts w:ascii="Arial" w:hAnsi="Arial" w:cs="Arial"/>
          <w:sz w:val="24"/>
          <w:szCs w:val="24"/>
        </w:rPr>
        <w:t xml:space="preserve">de </w:t>
      </w:r>
      <w:r w:rsidR="001B63F2" w:rsidRPr="000E064E">
        <w:rPr>
          <w:rFonts w:ascii="Arial" w:hAnsi="Arial" w:cs="Arial"/>
          <w:sz w:val="24"/>
          <w:szCs w:val="24"/>
        </w:rPr>
        <w:t>mercadeo</w:t>
      </w:r>
      <w:r w:rsidR="001B63F2">
        <w:rPr>
          <w:rFonts w:ascii="Arial" w:hAnsi="Arial" w:cs="Arial"/>
          <w:sz w:val="24"/>
          <w:szCs w:val="24"/>
        </w:rPr>
        <w:t>,</w:t>
      </w:r>
      <w:r w:rsidR="000E064E">
        <w:rPr>
          <w:rFonts w:ascii="Arial" w:hAnsi="Arial" w:cs="Arial"/>
          <w:sz w:val="24"/>
          <w:szCs w:val="24"/>
        </w:rPr>
        <w:t xml:space="preserve"> de personal</w:t>
      </w:r>
      <w:r w:rsidR="004540ED">
        <w:rPr>
          <w:rFonts w:ascii="Arial" w:hAnsi="Arial" w:cs="Arial"/>
          <w:sz w:val="24"/>
          <w:szCs w:val="24"/>
        </w:rPr>
        <w:t xml:space="preserve">, logísticos </w:t>
      </w:r>
      <w:r w:rsidR="000E064E">
        <w:rPr>
          <w:rFonts w:ascii="Arial" w:hAnsi="Arial" w:cs="Arial"/>
          <w:sz w:val="24"/>
          <w:szCs w:val="24"/>
        </w:rPr>
        <w:t xml:space="preserve">y </w:t>
      </w:r>
      <w:r w:rsidRPr="000E064E">
        <w:rPr>
          <w:rFonts w:ascii="Arial" w:hAnsi="Arial" w:cs="Arial"/>
          <w:sz w:val="24"/>
          <w:szCs w:val="24"/>
        </w:rPr>
        <w:t>comerciales</w:t>
      </w:r>
      <w:r w:rsidR="000E064E">
        <w:rPr>
          <w:rFonts w:ascii="Arial" w:hAnsi="Arial" w:cs="Arial"/>
          <w:sz w:val="24"/>
          <w:szCs w:val="24"/>
        </w:rPr>
        <w:t xml:space="preserve">. Responsabilidad frente a presupuestos </w:t>
      </w:r>
      <w:r w:rsidR="004540ED">
        <w:rPr>
          <w:rFonts w:ascii="Arial" w:hAnsi="Arial" w:cs="Arial"/>
          <w:sz w:val="24"/>
          <w:szCs w:val="24"/>
        </w:rPr>
        <w:t>los pertinentes a representante legal. R</w:t>
      </w:r>
      <w:r w:rsidRPr="000E064E">
        <w:rPr>
          <w:rFonts w:ascii="Arial" w:hAnsi="Arial" w:cs="Arial"/>
          <w:sz w:val="24"/>
          <w:szCs w:val="24"/>
        </w:rPr>
        <w:t>epresentar al Centro Comercial en todas las actividades intergremiales y de apoyo a nivel de ciudad.</w:t>
      </w:r>
    </w:p>
    <w:p w14:paraId="217B23EC" w14:textId="6F15D911" w:rsidR="00C0404A" w:rsidRPr="000E064E" w:rsidRDefault="00C0404A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E064E">
        <w:rPr>
          <w:rFonts w:ascii="Arial" w:hAnsi="Arial" w:cs="Arial"/>
          <w:sz w:val="24"/>
          <w:szCs w:val="24"/>
        </w:rPr>
        <w:t>Liderar los comités</w:t>
      </w:r>
      <w:r w:rsidR="0092494A">
        <w:rPr>
          <w:rFonts w:ascii="Arial" w:hAnsi="Arial" w:cs="Arial"/>
          <w:sz w:val="24"/>
          <w:szCs w:val="24"/>
        </w:rPr>
        <w:t xml:space="preserve"> y actividades frente a los comerciantes y propietarios de los locales del </w:t>
      </w:r>
      <w:r w:rsidR="004540ED">
        <w:rPr>
          <w:rFonts w:ascii="Arial" w:hAnsi="Arial" w:cs="Arial"/>
          <w:sz w:val="24"/>
          <w:szCs w:val="24"/>
        </w:rPr>
        <w:t>C</w:t>
      </w:r>
      <w:r w:rsidR="0092494A">
        <w:rPr>
          <w:rFonts w:ascii="Arial" w:hAnsi="Arial" w:cs="Arial"/>
          <w:sz w:val="24"/>
          <w:szCs w:val="24"/>
        </w:rPr>
        <w:t xml:space="preserve">entro </w:t>
      </w:r>
      <w:r w:rsidR="004540ED">
        <w:rPr>
          <w:rFonts w:ascii="Arial" w:hAnsi="Arial" w:cs="Arial"/>
          <w:sz w:val="24"/>
          <w:szCs w:val="24"/>
        </w:rPr>
        <w:t>C</w:t>
      </w:r>
      <w:r w:rsidR="0092494A">
        <w:rPr>
          <w:rFonts w:ascii="Arial" w:hAnsi="Arial" w:cs="Arial"/>
          <w:sz w:val="24"/>
          <w:szCs w:val="24"/>
        </w:rPr>
        <w:t>omercial.</w:t>
      </w:r>
    </w:p>
    <w:p w14:paraId="6D7F15E7" w14:textId="77777777" w:rsidR="000E064E" w:rsidRPr="000E064E" w:rsidRDefault="000E064E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E064E">
        <w:rPr>
          <w:rFonts w:ascii="Arial" w:hAnsi="Arial" w:cs="Arial"/>
          <w:sz w:val="24"/>
          <w:szCs w:val="24"/>
        </w:rPr>
        <w:t>Manizales, Julio 1 del 2012 – Julio 18 del 2013.</w:t>
      </w:r>
    </w:p>
    <w:p w14:paraId="0C1DC6A4" w14:textId="77777777" w:rsidR="002712F8" w:rsidRPr="00C0404A" w:rsidRDefault="002712F8" w:rsidP="008D0D48">
      <w:pPr>
        <w:spacing w:after="0" w:line="240" w:lineRule="auto"/>
        <w:ind w:left="708"/>
        <w:jc w:val="both"/>
        <w:rPr>
          <w:rFonts w:ascii="Arial" w:hAnsi="Arial" w:cs="Arial"/>
          <w:iCs/>
          <w:sz w:val="24"/>
          <w:szCs w:val="24"/>
          <w:lang w:val="es-MX"/>
        </w:rPr>
      </w:pPr>
    </w:p>
    <w:p w14:paraId="21E11474" w14:textId="3F9D0C23" w:rsidR="00AC2790" w:rsidRDefault="005B1C93" w:rsidP="008D0D48">
      <w:pPr>
        <w:spacing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 w:rsidRPr="005B1C93">
        <w:rPr>
          <w:rFonts w:ascii="Arial" w:hAnsi="Arial" w:cs="Arial"/>
          <w:b/>
          <w:iCs/>
          <w:sz w:val="24"/>
          <w:szCs w:val="24"/>
        </w:rPr>
        <w:t xml:space="preserve">Gerente y Representante Legal Clínica Santillana S.A.  </w:t>
      </w:r>
    </w:p>
    <w:p w14:paraId="1F536C90" w14:textId="34355C6F" w:rsidR="002712F8" w:rsidRDefault="002712F8" w:rsidP="008D0D48">
      <w:pPr>
        <w:pStyle w:val="Sangradetextonormal"/>
        <w:ind w:left="708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Presentación anual del informe de gestión en la Asamblea de Accionistas</w:t>
      </w:r>
      <w:r w:rsidR="004540ED">
        <w:rPr>
          <w:rFonts w:ascii="Arial" w:hAnsi="Arial" w:cs="Arial"/>
          <w:iCs/>
          <w:szCs w:val="24"/>
        </w:rPr>
        <w:t>.</w:t>
      </w:r>
    </w:p>
    <w:p w14:paraId="4084AAC4" w14:textId="63F903F3" w:rsidR="0021206C" w:rsidRDefault="005B1C93" w:rsidP="008D0D48">
      <w:pPr>
        <w:pStyle w:val="Sangradetextonormal"/>
        <w:ind w:left="708"/>
        <w:rPr>
          <w:rFonts w:ascii="Arial" w:hAnsi="Arial" w:cs="Arial"/>
          <w:iCs/>
          <w:szCs w:val="24"/>
        </w:rPr>
      </w:pPr>
      <w:r w:rsidRPr="005B1C93">
        <w:rPr>
          <w:rFonts w:ascii="Arial" w:hAnsi="Arial" w:cs="Arial"/>
          <w:iCs/>
          <w:szCs w:val="24"/>
        </w:rPr>
        <w:t>Implemen</w:t>
      </w:r>
      <w:r w:rsidR="002712F8">
        <w:rPr>
          <w:rFonts w:ascii="Arial" w:hAnsi="Arial" w:cs="Arial"/>
          <w:iCs/>
          <w:szCs w:val="24"/>
        </w:rPr>
        <w:t xml:space="preserve">tación y puesta en marcha del proyecto de ampliación de la clínica </w:t>
      </w:r>
      <w:r w:rsidR="00334328">
        <w:rPr>
          <w:rFonts w:ascii="Arial" w:hAnsi="Arial" w:cs="Arial"/>
          <w:iCs/>
          <w:szCs w:val="24"/>
        </w:rPr>
        <w:t xml:space="preserve">donde se abrieron nuevas unidades de negocio como Unidad de Cuidados Intensivos, Laboratorio, </w:t>
      </w:r>
      <w:r w:rsidR="00EA3677">
        <w:rPr>
          <w:rFonts w:ascii="Arial" w:hAnsi="Arial" w:cs="Arial"/>
          <w:iCs/>
          <w:szCs w:val="24"/>
        </w:rPr>
        <w:t>Tomografía</w:t>
      </w:r>
      <w:r w:rsidR="00334328">
        <w:rPr>
          <w:rFonts w:ascii="Arial" w:hAnsi="Arial" w:cs="Arial"/>
          <w:iCs/>
          <w:szCs w:val="24"/>
        </w:rPr>
        <w:t xml:space="preserve">, ampliación de </w:t>
      </w:r>
      <w:r w:rsidR="00EA3677">
        <w:rPr>
          <w:rFonts w:ascii="Arial" w:hAnsi="Arial" w:cs="Arial"/>
          <w:iCs/>
          <w:szCs w:val="24"/>
        </w:rPr>
        <w:t>Quirófanos</w:t>
      </w:r>
      <w:r w:rsidR="00334328">
        <w:rPr>
          <w:rFonts w:ascii="Arial" w:hAnsi="Arial" w:cs="Arial"/>
          <w:iCs/>
          <w:szCs w:val="24"/>
        </w:rPr>
        <w:t>, Unidad de Servicio Preferencial.</w:t>
      </w:r>
      <w:r w:rsidR="0092494A">
        <w:rPr>
          <w:rFonts w:ascii="Arial" w:hAnsi="Arial" w:cs="Arial"/>
          <w:iCs/>
          <w:szCs w:val="24"/>
        </w:rPr>
        <w:t xml:space="preserve"> Diseño de</w:t>
      </w:r>
      <w:r w:rsidRPr="005B1C93">
        <w:rPr>
          <w:rFonts w:ascii="Arial" w:hAnsi="Arial" w:cs="Arial"/>
          <w:iCs/>
          <w:szCs w:val="24"/>
        </w:rPr>
        <w:t xml:space="preserve"> los nuevos procesos administrativos </w:t>
      </w:r>
      <w:r w:rsidR="004540ED">
        <w:rPr>
          <w:rFonts w:ascii="Arial" w:hAnsi="Arial" w:cs="Arial"/>
          <w:iCs/>
          <w:szCs w:val="24"/>
        </w:rPr>
        <w:t xml:space="preserve">y asistenciales </w:t>
      </w:r>
      <w:r w:rsidR="002712F8">
        <w:rPr>
          <w:rFonts w:ascii="Arial" w:hAnsi="Arial" w:cs="Arial"/>
          <w:iCs/>
          <w:szCs w:val="24"/>
        </w:rPr>
        <w:t>de la institución con base en su nueva capacidad operativa.</w:t>
      </w:r>
    </w:p>
    <w:p w14:paraId="2FA5EE3A" w14:textId="5E1BB2E7" w:rsidR="002712F8" w:rsidRDefault="0092494A" w:rsidP="008D0D48">
      <w:pPr>
        <w:pStyle w:val="Sangradetextonormal"/>
        <w:ind w:left="708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Diseño </w:t>
      </w:r>
      <w:r w:rsidR="0021206C">
        <w:rPr>
          <w:rFonts w:ascii="Arial" w:hAnsi="Arial" w:cs="Arial"/>
          <w:iCs/>
          <w:szCs w:val="24"/>
        </w:rPr>
        <w:t xml:space="preserve">de </w:t>
      </w:r>
      <w:r w:rsidR="00717D62" w:rsidRPr="00717D62">
        <w:rPr>
          <w:rFonts w:ascii="Arial" w:hAnsi="Arial" w:cs="Arial"/>
          <w:iCs/>
          <w:szCs w:val="24"/>
        </w:rPr>
        <w:t>indicadores</w:t>
      </w:r>
      <w:r w:rsidR="0021206C">
        <w:rPr>
          <w:rFonts w:ascii="Arial" w:hAnsi="Arial" w:cs="Arial"/>
          <w:iCs/>
          <w:szCs w:val="24"/>
        </w:rPr>
        <w:t xml:space="preserve"> de gestión</w:t>
      </w:r>
      <w:r w:rsidR="00334328">
        <w:rPr>
          <w:rFonts w:ascii="Arial" w:hAnsi="Arial" w:cs="Arial"/>
          <w:iCs/>
          <w:szCs w:val="24"/>
        </w:rPr>
        <w:t xml:space="preserve"> y definición del cuadro de control de la institución</w:t>
      </w:r>
      <w:r>
        <w:rPr>
          <w:rFonts w:ascii="Arial" w:hAnsi="Arial" w:cs="Arial"/>
          <w:iCs/>
          <w:szCs w:val="24"/>
        </w:rPr>
        <w:t xml:space="preserve"> </w:t>
      </w:r>
      <w:proofErr w:type="gramStart"/>
      <w:r>
        <w:rPr>
          <w:rFonts w:ascii="Arial" w:hAnsi="Arial" w:cs="Arial"/>
          <w:iCs/>
          <w:szCs w:val="24"/>
        </w:rPr>
        <w:t xml:space="preserve">( </w:t>
      </w:r>
      <w:proofErr w:type="spellStart"/>
      <w:r>
        <w:rPr>
          <w:rFonts w:ascii="Arial" w:hAnsi="Arial" w:cs="Arial"/>
          <w:iCs/>
          <w:szCs w:val="24"/>
        </w:rPr>
        <w:t>Balanced</w:t>
      </w:r>
      <w:proofErr w:type="spellEnd"/>
      <w:proofErr w:type="gramEnd"/>
      <w:r>
        <w:rPr>
          <w:rFonts w:ascii="Arial" w:hAnsi="Arial" w:cs="Arial"/>
          <w:iCs/>
          <w:szCs w:val="24"/>
        </w:rPr>
        <w:t xml:space="preserve"> Score </w:t>
      </w:r>
      <w:proofErr w:type="spellStart"/>
      <w:r>
        <w:rPr>
          <w:rFonts w:ascii="Arial" w:hAnsi="Arial" w:cs="Arial"/>
          <w:iCs/>
          <w:szCs w:val="24"/>
        </w:rPr>
        <w:t>Card</w:t>
      </w:r>
      <w:proofErr w:type="spellEnd"/>
      <w:r>
        <w:rPr>
          <w:rFonts w:ascii="Arial" w:hAnsi="Arial" w:cs="Arial"/>
          <w:iCs/>
          <w:szCs w:val="24"/>
        </w:rPr>
        <w:t>)</w:t>
      </w:r>
      <w:r w:rsidR="00334328">
        <w:rPr>
          <w:rFonts w:ascii="Arial" w:hAnsi="Arial" w:cs="Arial"/>
          <w:iCs/>
          <w:szCs w:val="24"/>
        </w:rPr>
        <w:t>.</w:t>
      </w:r>
    </w:p>
    <w:p w14:paraId="1EADF124" w14:textId="6DA536E1" w:rsidR="002712F8" w:rsidRDefault="00717D62" w:rsidP="008D0D48">
      <w:pPr>
        <w:pStyle w:val="Sangradetextonormal"/>
        <w:ind w:left="708"/>
        <w:rPr>
          <w:rFonts w:ascii="Arial" w:hAnsi="Arial" w:cs="Arial"/>
          <w:iCs/>
          <w:szCs w:val="24"/>
        </w:rPr>
      </w:pPr>
      <w:r w:rsidRPr="00717D62">
        <w:rPr>
          <w:rFonts w:ascii="Arial" w:hAnsi="Arial" w:cs="Arial"/>
          <w:iCs/>
          <w:szCs w:val="24"/>
        </w:rPr>
        <w:t xml:space="preserve">Consolidación de las relaciones comerciales con los clientes existentes y </w:t>
      </w:r>
      <w:r w:rsidR="00334328">
        <w:rPr>
          <w:rFonts w:ascii="Arial" w:hAnsi="Arial" w:cs="Arial"/>
          <w:iCs/>
          <w:szCs w:val="24"/>
        </w:rPr>
        <w:t xml:space="preserve">otros actores del sector salud de la ciudad, diseño de </w:t>
      </w:r>
      <w:r w:rsidR="002712F8">
        <w:rPr>
          <w:rFonts w:ascii="Arial" w:hAnsi="Arial" w:cs="Arial"/>
          <w:iCs/>
          <w:szCs w:val="24"/>
        </w:rPr>
        <w:t xml:space="preserve">estrategias de penetración de mercado </w:t>
      </w:r>
      <w:r w:rsidR="0092494A">
        <w:rPr>
          <w:rFonts w:ascii="Arial" w:hAnsi="Arial" w:cs="Arial"/>
          <w:iCs/>
          <w:szCs w:val="24"/>
        </w:rPr>
        <w:t xml:space="preserve">y de turismo </w:t>
      </w:r>
      <w:r w:rsidR="001B63F2">
        <w:rPr>
          <w:rFonts w:ascii="Arial" w:hAnsi="Arial" w:cs="Arial"/>
          <w:iCs/>
          <w:szCs w:val="24"/>
        </w:rPr>
        <w:t>médico</w:t>
      </w:r>
      <w:r w:rsidR="0092494A">
        <w:rPr>
          <w:rFonts w:ascii="Arial" w:hAnsi="Arial" w:cs="Arial"/>
          <w:iCs/>
          <w:szCs w:val="24"/>
        </w:rPr>
        <w:t xml:space="preserve"> </w:t>
      </w:r>
      <w:r w:rsidR="002712F8">
        <w:rPr>
          <w:rFonts w:ascii="Arial" w:hAnsi="Arial" w:cs="Arial"/>
          <w:iCs/>
          <w:szCs w:val="24"/>
        </w:rPr>
        <w:t>para ampliar la base de clientes</w:t>
      </w:r>
      <w:r w:rsidR="00334328">
        <w:rPr>
          <w:rFonts w:ascii="Arial" w:hAnsi="Arial" w:cs="Arial"/>
          <w:iCs/>
          <w:szCs w:val="24"/>
        </w:rPr>
        <w:t xml:space="preserve"> actuales.</w:t>
      </w:r>
    </w:p>
    <w:p w14:paraId="272CBFEB" w14:textId="77777777" w:rsidR="0092494A" w:rsidRPr="005B1C93" w:rsidRDefault="0092494A" w:rsidP="008D0D48">
      <w:pPr>
        <w:spacing w:line="240" w:lineRule="auto"/>
        <w:ind w:left="708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5B1C93">
        <w:rPr>
          <w:rFonts w:ascii="Arial" w:hAnsi="Arial" w:cs="Arial"/>
          <w:iCs/>
          <w:sz w:val="24"/>
          <w:szCs w:val="24"/>
          <w:lang w:val="es-MX"/>
        </w:rPr>
        <w:t>Manizales</w:t>
      </w:r>
      <w:r>
        <w:rPr>
          <w:rFonts w:ascii="Arial" w:hAnsi="Arial" w:cs="Arial"/>
          <w:iCs/>
          <w:sz w:val="24"/>
          <w:szCs w:val="24"/>
          <w:lang w:val="es-MX"/>
        </w:rPr>
        <w:t xml:space="preserve">, </w:t>
      </w:r>
      <w:r w:rsidRPr="005B1C93">
        <w:rPr>
          <w:rFonts w:ascii="Arial" w:hAnsi="Arial" w:cs="Arial"/>
          <w:iCs/>
          <w:sz w:val="24"/>
          <w:szCs w:val="24"/>
          <w:lang w:val="es-MX"/>
        </w:rPr>
        <w:t>Diciembre</w:t>
      </w:r>
      <w:r>
        <w:rPr>
          <w:rFonts w:ascii="Arial" w:hAnsi="Arial" w:cs="Arial"/>
          <w:iCs/>
          <w:sz w:val="24"/>
          <w:szCs w:val="24"/>
          <w:lang w:val="es-MX"/>
        </w:rPr>
        <w:t xml:space="preserve"> de 2.008 hasta Junio 30 del 2012</w:t>
      </w:r>
      <w:r w:rsidRPr="005B1C93">
        <w:rPr>
          <w:rFonts w:ascii="Arial" w:hAnsi="Arial" w:cs="Arial"/>
          <w:iCs/>
          <w:sz w:val="24"/>
          <w:szCs w:val="24"/>
          <w:lang w:val="es-MX"/>
        </w:rPr>
        <w:t>.</w:t>
      </w:r>
    </w:p>
    <w:p w14:paraId="1208B06C" w14:textId="77777777" w:rsidR="002712F8" w:rsidRDefault="002712F8" w:rsidP="008D0D48">
      <w:pPr>
        <w:pStyle w:val="Sangradetextonormal"/>
        <w:ind w:left="708"/>
        <w:rPr>
          <w:rFonts w:ascii="Arial" w:hAnsi="Arial" w:cs="Arial"/>
          <w:iCs/>
          <w:szCs w:val="24"/>
        </w:rPr>
      </w:pPr>
    </w:p>
    <w:p w14:paraId="562AC304" w14:textId="77777777" w:rsidR="00174E8F" w:rsidRDefault="00174E8F" w:rsidP="008D0D48">
      <w:pPr>
        <w:spacing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</w:p>
    <w:p w14:paraId="2706B4DB" w14:textId="77777777" w:rsidR="00174E8F" w:rsidRDefault="00174E8F" w:rsidP="008D0D48">
      <w:pPr>
        <w:spacing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</w:p>
    <w:p w14:paraId="23624311" w14:textId="77777777" w:rsidR="00174E8F" w:rsidRDefault="00174E8F" w:rsidP="008D0D48">
      <w:pPr>
        <w:spacing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</w:p>
    <w:p w14:paraId="5D53C9A8" w14:textId="47550309" w:rsidR="00AC2790" w:rsidRPr="004540ED" w:rsidRDefault="00F66B5F" w:rsidP="008D0D48">
      <w:pPr>
        <w:spacing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 w:rsidRPr="004540ED">
        <w:rPr>
          <w:rFonts w:ascii="Arial" w:hAnsi="Arial" w:cs="Arial"/>
          <w:b/>
          <w:iCs/>
          <w:sz w:val="24"/>
          <w:szCs w:val="24"/>
        </w:rPr>
        <w:t>Relacionista Empresarial;</w:t>
      </w:r>
      <w:r w:rsidR="00AC2790" w:rsidRPr="004540ED">
        <w:rPr>
          <w:rFonts w:ascii="Arial" w:hAnsi="Arial" w:cs="Arial"/>
          <w:b/>
          <w:iCs/>
          <w:sz w:val="24"/>
          <w:szCs w:val="24"/>
        </w:rPr>
        <w:t xml:space="preserve"> Servicio Occidental de Salud</w:t>
      </w:r>
      <w:r w:rsidR="001D6BB9" w:rsidRPr="004540ED">
        <w:rPr>
          <w:rFonts w:ascii="Arial" w:hAnsi="Arial" w:cs="Arial"/>
          <w:b/>
          <w:iCs/>
          <w:sz w:val="24"/>
          <w:szCs w:val="24"/>
        </w:rPr>
        <w:t>. S.O.S.</w:t>
      </w:r>
    </w:p>
    <w:p w14:paraId="20A645A1" w14:textId="77777777" w:rsidR="002712F8" w:rsidRPr="004540ED" w:rsidRDefault="00F66B5F" w:rsidP="008D0D48">
      <w:pPr>
        <w:spacing w:line="240" w:lineRule="auto"/>
        <w:ind w:left="708"/>
        <w:jc w:val="both"/>
        <w:rPr>
          <w:rFonts w:ascii="Arial" w:hAnsi="Arial" w:cs="Arial"/>
          <w:bCs/>
          <w:iCs/>
          <w:sz w:val="24"/>
          <w:szCs w:val="24"/>
        </w:rPr>
      </w:pPr>
      <w:r w:rsidRPr="004540ED">
        <w:rPr>
          <w:rFonts w:ascii="Arial" w:hAnsi="Arial" w:cs="Arial"/>
          <w:bCs/>
          <w:iCs/>
          <w:sz w:val="24"/>
          <w:szCs w:val="24"/>
        </w:rPr>
        <w:t>Encargada de manejar la rela</w:t>
      </w:r>
      <w:r w:rsidR="00334328" w:rsidRPr="004540ED">
        <w:rPr>
          <w:rFonts w:ascii="Arial" w:hAnsi="Arial" w:cs="Arial"/>
          <w:bCs/>
          <w:iCs/>
          <w:sz w:val="24"/>
          <w:szCs w:val="24"/>
        </w:rPr>
        <w:t>ción comercial con el grupo de Ingenios Azucareros</w:t>
      </w:r>
      <w:r w:rsidR="002712F8" w:rsidRPr="004540ED">
        <w:rPr>
          <w:rFonts w:ascii="Arial" w:hAnsi="Arial" w:cs="Arial"/>
          <w:bCs/>
          <w:iCs/>
          <w:sz w:val="24"/>
          <w:szCs w:val="24"/>
        </w:rPr>
        <w:t xml:space="preserve"> para</w:t>
      </w:r>
      <w:r w:rsidR="00334328" w:rsidRPr="004540ED">
        <w:rPr>
          <w:rFonts w:ascii="Arial" w:hAnsi="Arial" w:cs="Arial"/>
          <w:bCs/>
          <w:iCs/>
          <w:sz w:val="24"/>
          <w:szCs w:val="24"/>
        </w:rPr>
        <w:t xml:space="preserve"> que</w:t>
      </w:r>
      <w:r w:rsidR="002712F8" w:rsidRPr="004540ED">
        <w:rPr>
          <w:rFonts w:ascii="Arial" w:hAnsi="Arial" w:cs="Arial"/>
          <w:bCs/>
          <w:iCs/>
          <w:sz w:val="24"/>
          <w:szCs w:val="24"/>
        </w:rPr>
        <w:t xml:space="preserve"> la EPS</w:t>
      </w:r>
      <w:r w:rsidRPr="004540ED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4328" w:rsidRPr="004540ED">
        <w:rPr>
          <w:rFonts w:ascii="Arial" w:hAnsi="Arial" w:cs="Arial"/>
          <w:bCs/>
          <w:iCs/>
          <w:sz w:val="24"/>
          <w:szCs w:val="24"/>
        </w:rPr>
        <w:t xml:space="preserve">posicionara su marca y aumentara </w:t>
      </w:r>
      <w:r w:rsidRPr="004540ED">
        <w:rPr>
          <w:rFonts w:ascii="Arial" w:hAnsi="Arial" w:cs="Arial"/>
          <w:bCs/>
          <w:iCs/>
          <w:sz w:val="24"/>
          <w:szCs w:val="24"/>
        </w:rPr>
        <w:t xml:space="preserve">su </w:t>
      </w:r>
      <w:r w:rsidR="0064334E" w:rsidRPr="004540ED">
        <w:rPr>
          <w:rFonts w:ascii="Arial" w:hAnsi="Arial" w:cs="Arial"/>
          <w:bCs/>
          <w:iCs/>
          <w:sz w:val="24"/>
          <w:szCs w:val="24"/>
        </w:rPr>
        <w:t>número</w:t>
      </w:r>
      <w:r w:rsidR="002712F8" w:rsidRPr="004540ED">
        <w:rPr>
          <w:rFonts w:ascii="Arial" w:hAnsi="Arial" w:cs="Arial"/>
          <w:bCs/>
          <w:iCs/>
          <w:sz w:val="24"/>
          <w:szCs w:val="24"/>
        </w:rPr>
        <w:t xml:space="preserve"> de afiliado</w:t>
      </w:r>
      <w:r w:rsidRPr="004540ED">
        <w:rPr>
          <w:rFonts w:ascii="Arial" w:hAnsi="Arial" w:cs="Arial"/>
          <w:bCs/>
          <w:iCs/>
          <w:sz w:val="24"/>
          <w:szCs w:val="24"/>
        </w:rPr>
        <w:t>s</w:t>
      </w:r>
      <w:r w:rsidR="002712F8" w:rsidRPr="004540ED">
        <w:rPr>
          <w:rFonts w:ascii="Arial" w:hAnsi="Arial" w:cs="Arial"/>
          <w:bCs/>
          <w:iCs/>
          <w:sz w:val="24"/>
          <w:szCs w:val="24"/>
        </w:rPr>
        <w:t xml:space="preserve"> a S.O.S.</w:t>
      </w:r>
    </w:p>
    <w:p w14:paraId="524CB0C2" w14:textId="3DC63084" w:rsidR="002712F8" w:rsidRDefault="002712F8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Estructuración de</w:t>
      </w:r>
      <w:r w:rsidR="00F66B5F" w:rsidRPr="005B1C93">
        <w:rPr>
          <w:rFonts w:ascii="Arial" w:hAnsi="Arial" w:cs="Arial"/>
          <w:sz w:val="24"/>
          <w:szCs w:val="24"/>
        </w:rPr>
        <w:t xml:space="preserve"> planes de mantenimiento</w:t>
      </w:r>
      <w:r>
        <w:rPr>
          <w:rFonts w:ascii="Arial" w:hAnsi="Arial" w:cs="Arial"/>
          <w:sz w:val="24"/>
          <w:szCs w:val="24"/>
        </w:rPr>
        <w:t xml:space="preserve"> y fidelización de usuarios</w:t>
      </w:r>
      <w:r w:rsidR="00334328">
        <w:rPr>
          <w:rFonts w:ascii="Arial" w:hAnsi="Arial" w:cs="Arial"/>
          <w:sz w:val="24"/>
          <w:szCs w:val="24"/>
        </w:rPr>
        <w:t>,</w:t>
      </w:r>
      <w:r w:rsidR="00F66B5F" w:rsidRPr="005B1C93">
        <w:rPr>
          <w:rFonts w:ascii="Arial" w:hAnsi="Arial" w:cs="Arial"/>
          <w:sz w:val="24"/>
          <w:szCs w:val="24"/>
        </w:rPr>
        <w:t xml:space="preserve"> </w:t>
      </w:r>
      <w:r w:rsidR="0064334E" w:rsidRPr="005B1C93">
        <w:rPr>
          <w:rFonts w:ascii="Arial" w:hAnsi="Arial" w:cs="Arial"/>
          <w:sz w:val="24"/>
          <w:szCs w:val="24"/>
        </w:rPr>
        <w:t>planificación</w:t>
      </w:r>
      <w:r w:rsidR="00F66B5F" w:rsidRPr="005B1C93">
        <w:rPr>
          <w:rFonts w:ascii="Arial" w:hAnsi="Arial" w:cs="Arial"/>
          <w:sz w:val="24"/>
          <w:szCs w:val="24"/>
        </w:rPr>
        <w:t xml:space="preserve"> de actividades para direccionar todos </w:t>
      </w:r>
      <w:r w:rsidR="006459CF" w:rsidRPr="005B1C93">
        <w:rPr>
          <w:rFonts w:ascii="Arial" w:hAnsi="Arial" w:cs="Arial"/>
          <w:sz w:val="24"/>
          <w:szCs w:val="24"/>
        </w:rPr>
        <w:t>los requerimientos</w:t>
      </w:r>
      <w:r w:rsidR="00F66B5F" w:rsidRPr="005B1C93">
        <w:rPr>
          <w:rFonts w:ascii="Arial" w:hAnsi="Arial" w:cs="Arial"/>
          <w:sz w:val="24"/>
          <w:szCs w:val="24"/>
        </w:rPr>
        <w:t xml:space="preserve"> de la empresa frente a la EPS. </w:t>
      </w:r>
    </w:p>
    <w:p w14:paraId="1BA3A38F" w14:textId="77777777" w:rsidR="0092494A" w:rsidRDefault="0092494A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667B72">
        <w:rPr>
          <w:rFonts w:ascii="Arial" w:hAnsi="Arial" w:cs="Arial"/>
          <w:bCs/>
          <w:sz w:val="24"/>
          <w:szCs w:val="24"/>
        </w:rPr>
        <w:t>Cal</w:t>
      </w:r>
      <w:r>
        <w:rPr>
          <w:rFonts w:ascii="Arial" w:hAnsi="Arial" w:cs="Arial"/>
          <w:bCs/>
          <w:sz w:val="24"/>
          <w:szCs w:val="24"/>
        </w:rPr>
        <w:t>i, Septiembre de 2007 a Diciembre del 2008</w:t>
      </w:r>
    </w:p>
    <w:p w14:paraId="411B281C" w14:textId="77777777" w:rsidR="006A6F70" w:rsidRDefault="006A6F70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83C6990" w14:textId="09A61B15" w:rsidR="00F66B5F" w:rsidRDefault="004540ED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ab/>
        <w:t xml:space="preserve">Otras experiencias en cargos comerciales como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MX"/>
        </w:rPr>
        <w:t>Rayco</w:t>
      </w:r>
      <w:proofErr w:type="spellEnd"/>
      <w:r>
        <w:rPr>
          <w:rFonts w:ascii="Arial" w:hAnsi="Arial" w:cs="Arial"/>
          <w:b/>
          <w:bCs/>
          <w:sz w:val="24"/>
          <w:szCs w:val="24"/>
          <w:lang w:val="es-MX"/>
        </w:rPr>
        <w:t>, Carvajal, IBM.</w:t>
      </w:r>
    </w:p>
    <w:p w14:paraId="40AAB0AC" w14:textId="77777777" w:rsidR="00495A03" w:rsidRPr="005B1C93" w:rsidRDefault="00495A03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7AB31A0" w14:textId="71E78A2E" w:rsidR="006A1634" w:rsidRDefault="006A1634" w:rsidP="008D0D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</w:p>
    <w:p w14:paraId="1F9CC6F3" w14:textId="77777777" w:rsidR="00BD464C" w:rsidRDefault="00BD464C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1CB2ED2" w14:textId="77777777" w:rsidR="00BD464C" w:rsidRDefault="00BD464C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61EF98B" w14:textId="3ACFF09A" w:rsidR="001A6281" w:rsidRDefault="001A6281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REFERENCIAS PERSONALES</w:t>
      </w:r>
    </w:p>
    <w:p w14:paraId="3D580D4F" w14:textId="77777777" w:rsidR="001A6281" w:rsidRDefault="001A6281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60351EF" w14:textId="77777777" w:rsidR="00DD607F" w:rsidRDefault="00DD607F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0723EC" w14:textId="7436E70E" w:rsidR="002034B0" w:rsidRDefault="002034B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Nombre:</w:t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proofErr w:type="spellStart"/>
      <w:r>
        <w:rPr>
          <w:rFonts w:ascii="Arial" w:hAnsi="Arial" w:cs="Arial"/>
          <w:bCs/>
          <w:sz w:val="24"/>
          <w:szCs w:val="24"/>
          <w:lang w:val="es-MX"/>
        </w:rPr>
        <w:t>Hernan</w:t>
      </w:r>
      <w:proofErr w:type="spellEnd"/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s-MX"/>
        </w:rPr>
        <w:t>Ivan</w:t>
      </w:r>
      <w:proofErr w:type="spellEnd"/>
      <w:r>
        <w:rPr>
          <w:rFonts w:ascii="Arial" w:hAnsi="Arial" w:cs="Arial"/>
          <w:bCs/>
          <w:sz w:val="24"/>
          <w:szCs w:val="24"/>
          <w:lang w:val="es-MX"/>
        </w:rPr>
        <w:t xml:space="preserve"> Vega</w:t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</w:p>
    <w:p w14:paraId="0C5F9334" w14:textId="4AA5FAB7" w:rsidR="002034B0" w:rsidRDefault="002034B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Cargo:</w:t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  <w:t xml:space="preserve">Agente de Seguros – </w:t>
      </w:r>
      <w:r w:rsidR="00174E8F">
        <w:rPr>
          <w:rFonts w:ascii="Arial" w:hAnsi="Arial" w:cs="Arial"/>
          <w:bCs/>
          <w:sz w:val="24"/>
          <w:szCs w:val="24"/>
          <w:lang w:val="es-MX"/>
        </w:rPr>
        <w:t xml:space="preserve">First </w:t>
      </w:r>
      <w:r>
        <w:rPr>
          <w:rFonts w:ascii="Arial" w:hAnsi="Arial" w:cs="Arial"/>
          <w:bCs/>
          <w:sz w:val="24"/>
          <w:szCs w:val="24"/>
          <w:lang w:val="es-MX"/>
        </w:rPr>
        <w:t>Trinity Financial</w:t>
      </w:r>
    </w:p>
    <w:p w14:paraId="17DA33A3" w14:textId="5E2C0EDA" w:rsidR="002034B0" w:rsidRDefault="002034B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Celular:</w:t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  <w:t>3219094139</w:t>
      </w:r>
    </w:p>
    <w:p w14:paraId="5B42B269" w14:textId="77777777" w:rsidR="002034B0" w:rsidRDefault="002034B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23D899C5" w14:textId="013293DF" w:rsidR="001A6080" w:rsidRDefault="001A608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Nombre</w:t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  <w:t xml:space="preserve">Ana </w:t>
      </w:r>
      <w:r w:rsidR="001B63F2">
        <w:rPr>
          <w:rFonts w:ascii="Arial" w:hAnsi="Arial" w:cs="Arial"/>
          <w:bCs/>
          <w:sz w:val="24"/>
          <w:szCs w:val="24"/>
          <w:lang w:val="es-MX"/>
        </w:rPr>
        <w:t>María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Tierradentro</w:t>
      </w:r>
    </w:p>
    <w:p w14:paraId="478FD3D0" w14:textId="4F3868A1" w:rsidR="001A6080" w:rsidRDefault="001A608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Cargo:</w:t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  <w:t xml:space="preserve">Director </w:t>
      </w:r>
      <w:r w:rsidR="001B63F2">
        <w:rPr>
          <w:rFonts w:ascii="Arial" w:hAnsi="Arial" w:cs="Arial"/>
          <w:bCs/>
          <w:sz w:val="24"/>
          <w:szCs w:val="24"/>
          <w:lang w:val="es-MX"/>
        </w:rPr>
        <w:t>Médico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Regional – </w:t>
      </w:r>
      <w:proofErr w:type="spellStart"/>
      <w:r>
        <w:rPr>
          <w:rFonts w:ascii="Arial" w:hAnsi="Arial" w:cs="Arial"/>
          <w:bCs/>
          <w:sz w:val="24"/>
          <w:szCs w:val="24"/>
          <w:lang w:val="es-MX"/>
        </w:rPr>
        <w:t>Medplus</w:t>
      </w:r>
      <w:proofErr w:type="spellEnd"/>
      <w:r>
        <w:rPr>
          <w:rFonts w:ascii="Arial" w:hAnsi="Arial" w:cs="Arial"/>
          <w:bCs/>
          <w:sz w:val="24"/>
          <w:szCs w:val="24"/>
          <w:lang w:val="es-MX"/>
        </w:rPr>
        <w:t xml:space="preserve"> - Cali</w:t>
      </w:r>
    </w:p>
    <w:p w14:paraId="73BDA3B5" w14:textId="09BFD8DE" w:rsidR="001A6080" w:rsidRDefault="001A608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Celular:</w:t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 w:rsidR="00C22C68">
        <w:rPr>
          <w:rFonts w:ascii="Arial" w:hAnsi="Arial" w:cs="Arial"/>
          <w:bCs/>
          <w:sz w:val="24"/>
          <w:szCs w:val="24"/>
          <w:lang w:val="es-MX"/>
        </w:rPr>
        <w:t>3014168128</w:t>
      </w:r>
    </w:p>
    <w:p w14:paraId="427C99FE" w14:textId="77777777" w:rsidR="001A6080" w:rsidRDefault="001A608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62745473" w14:textId="77777777" w:rsidR="001A6080" w:rsidRDefault="001A608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2120B03C" w14:textId="6853788B" w:rsidR="001A6080" w:rsidRDefault="001A608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Nombre</w:t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 w:rsidR="001B63F2">
        <w:rPr>
          <w:rFonts w:ascii="Arial" w:hAnsi="Arial" w:cs="Arial"/>
          <w:bCs/>
          <w:sz w:val="24"/>
          <w:szCs w:val="24"/>
          <w:lang w:val="es-MX"/>
        </w:rPr>
        <w:t>Andrés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Irurita</w:t>
      </w:r>
    </w:p>
    <w:p w14:paraId="7E15BE1E" w14:textId="09958889" w:rsidR="001A6080" w:rsidRDefault="001A608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Cargo:</w:t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  <w:t xml:space="preserve">Director Financiero – </w:t>
      </w:r>
      <w:r w:rsidR="001B63F2">
        <w:rPr>
          <w:rFonts w:ascii="Arial" w:hAnsi="Arial" w:cs="Arial"/>
          <w:bCs/>
          <w:sz w:val="24"/>
          <w:szCs w:val="24"/>
          <w:lang w:val="es-MX"/>
        </w:rPr>
        <w:t>Clínica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Los Andes - Cali</w:t>
      </w:r>
    </w:p>
    <w:p w14:paraId="232B7A50" w14:textId="56001AD0" w:rsidR="001A6080" w:rsidRDefault="001A608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Celular:</w:t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</w:r>
      <w:r>
        <w:rPr>
          <w:rFonts w:ascii="Arial" w:hAnsi="Arial" w:cs="Arial"/>
          <w:bCs/>
          <w:sz w:val="24"/>
          <w:szCs w:val="24"/>
          <w:lang w:val="es-MX"/>
        </w:rPr>
        <w:tab/>
        <w:t>3216386575</w:t>
      </w:r>
    </w:p>
    <w:p w14:paraId="5D118FE7" w14:textId="77777777" w:rsidR="001A6080" w:rsidRDefault="001A608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786B2D8A" w14:textId="09699818" w:rsidR="00DD607F" w:rsidRPr="009A1DA0" w:rsidRDefault="00026CF8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Nombre: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352C0E">
        <w:rPr>
          <w:rFonts w:ascii="Arial" w:hAnsi="Arial" w:cs="Arial"/>
          <w:bCs/>
          <w:sz w:val="24"/>
          <w:szCs w:val="24"/>
        </w:rPr>
        <w:t>María</w:t>
      </w:r>
      <w:r w:rsidR="008B3B42">
        <w:rPr>
          <w:rFonts w:ascii="Arial" w:hAnsi="Arial" w:cs="Arial"/>
          <w:bCs/>
          <w:sz w:val="24"/>
          <w:szCs w:val="24"/>
        </w:rPr>
        <w:t xml:space="preserve"> Eugenia </w:t>
      </w:r>
      <w:r w:rsidR="00352C0E">
        <w:rPr>
          <w:rFonts w:ascii="Arial" w:hAnsi="Arial" w:cs="Arial"/>
          <w:bCs/>
          <w:sz w:val="24"/>
          <w:szCs w:val="24"/>
        </w:rPr>
        <w:t>López</w:t>
      </w:r>
    </w:p>
    <w:p w14:paraId="42BF00BE" w14:textId="6DD82EEC" w:rsidR="00DD607F" w:rsidRDefault="00DD607F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9A1DA0">
        <w:rPr>
          <w:rFonts w:ascii="Arial" w:hAnsi="Arial" w:cs="Arial"/>
          <w:bCs/>
          <w:sz w:val="24"/>
          <w:szCs w:val="24"/>
          <w:lang w:val="es-MX"/>
        </w:rPr>
        <w:t>C</w:t>
      </w:r>
      <w:r w:rsidR="0001450F">
        <w:rPr>
          <w:rFonts w:ascii="Arial" w:hAnsi="Arial" w:cs="Arial"/>
          <w:bCs/>
          <w:sz w:val="24"/>
          <w:szCs w:val="24"/>
          <w:lang w:val="es-MX"/>
        </w:rPr>
        <w:t>argo:</w:t>
      </w:r>
      <w:r w:rsidR="0001450F">
        <w:rPr>
          <w:rFonts w:ascii="Arial" w:hAnsi="Arial" w:cs="Arial"/>
          <w:bCs/>
          <w:sz w:val="24"/>
          <w:szCs w:val="24"/>
          <w:lang w:val="es-MX"/>
        </w:rPr>
        <w:tab/>
      </w:r>
      <w:r w:rsidR="0001450F">
        <w:rPr>
          <w:rFonts w:ascii="Arial" w:hAnsi="Arial" w:cs="Arial"/>
          <w:bCs/>
          <w:sz w:val="24"/>
          <w:szCs w:val="24"/>
          <w:lang w:val="es-MX"/>
        </w:rPr>
        <w:tab/>
      </w:r>
      <w:r w:rsidR="0001450F">
        <w:rPr>
          <w:rFonts w:ascii="Arial" w:hAnsi="Arial" w:cs="Arial"/>
          <w:bCs/>
          <w:sz w:val="24"/>
          <w:szCs w:val="24"/>
          <w:lang w:val="es-MX"/>
        </w:rPr>
        <w:tab/>
      </w:r>
      <w:r w:rsidR="008B3B42">
        <w:rPr>
          <w:rFonts w:ascii="Arial" w:hAnsi="Arial" w:cs="Arial"/>
          <w:bCs/>
          <w:sz w:val="24"/>
          <w:szCs w:val="24"/>
          <w:lang w:val="es-MX"/>
        </w:rPr>
        <w:t>Directora Regional Coomeva MP</w:t>
      </w:r>
      <w:r w:rsidR="007C2EBB">
        <w:rPr>
          <w:rFonts w:ascii="Arial" w:hAnsi="Arial" w:cs="Arial"/>
          <w:bCs/>
          <w:sz w:val="24"/>
          <w:szCs w:val="24"/>
          <w:lang w:val="es-MX"/>
        </w:rPr>
        <w:t xml:space="preserve"> – Eje Cafetero</w:t>
      </w:r>
    </w:p>
    <w:p w14:paraId="348C4B5F" w14:textId="74B6C272" w:rsidR="00DD607F" w:rsidRPr="009A1DA0" w:rsidRDefault="00DD607F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Style w:val="InitialStyle"/>
          <w:rFonts w:ascii="Arial" w:hAnsi="Arial" w:cs="Arial"/>
          <w:bCs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Celular</w:t>
      </w:r>
      <w:r w:rsidRPr="009A1DA0">
        <w:rPr>
          <w:rFonts w:ascii="Arial" w:hAnsi="Arial" w:cs="Arial"/>
          <w:bCs/>
          <w:sz w:val="24"/>
          <w:szCs w:val="24"/>
          <w:lang w:val="es-MX"/>
        </w:rPr>
        <w:t>:</w:t>
      </w:r>
      <w:r w:rsidRPr="009A1DA0">
        <w:rPr>
          <w:rFonts w:ascii="Arial" w:hAnsi="Arial" w:cs="Arial"/>
          <w:bCs/>
          <w:sz w:val="24"/>
          <w:szCs w:val="24"/>
          <w:lang w:val="es-MX"/>
        </w:rPr>
        <w:tab/>
      </w:r>
      <w:r w:rsidRPr="009A1DA0">
        <w:rPr>
          <w:rFonts w:ascii="Arial" w:hAnsi="Arial" w:cs="Arial"/>
          <w:bCs/>
          <w:sz w:val="24"/>
          <w:szCs w:val="24"/>
          <w:lang w:val="es-MX"/>
        </w:rPr>
        <w:tab/>
      </w:r>
      <w:r w:rsidRPr="009A1DA0">
        <w:rPr>
          <w:rFonts w:ascii="Arial" w:hAnsi="Arial" w:cs="Arial"/>
          <w:bCs/>
          <w:sz w:val="24"/>
          <w:szCs w:val="24"/>
          <w:lang w:val="es-MX"/>
        </w:rPr>
        <w:tab/>
      </w:r>
      <w:r w:rsidR="0001450F">
        <w:rPr>
          <w:rFonts w:ascii="Arial" w:hAnsi="Arial" w:cs="Arial"/>
          <w:bCs/>
          <w:sz w:val="24"/>
          <w:szCs w:val="24"/>
          <w:lang w:val="es-MX"/>
        </w:rPr>
        <w:t>3</w:t>
      </w:r>
      <w:r w:rsidR="008B3B42">
        <w:rPr>
          <w:rFonts w:ascii="Arial" w:hAnsi="Arial" w:cs="Arial"/>
          <w:bCs/>
          <w:sz w:val="24"/>
          <w:szCs w:val="24"/>
          <w:lang w:val="es-MX"/>
        </w:rPr>
        <w:t>016255481</w:t>
      </w:r>
    </w:p>
    <w:p w14:paraId="053446E5" w14:textId="77777777" w:rsidR="00DD607F" w:rsidRDefault="00DD607F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1D5CC3BC" w14:textId="77777777" w:rsidR="00DA2675" w:rsidRPr="00D3655A" w:rsidRDefault="00DA2675" w:rsidP="008D0D48">
      <w:pPr>
        <w:pStyle w:val="Textopredeterminado"/>
        <w:jc w:val="both"/>
        <w:rPr>
          <w:rStyle w:val="InitialStyle"/>
          <w:rFonts w:ascii="Arial" w:hAnsi="Arial" w:cs="Arial"/>
          <w:iCs/>
          <w:noProof w:val="0"/>
          <w:szCs w:val="24"/>
          <w:lang w:val="es-ES_tradnl"/>
        </w:rPr>
      </w:pPr>
    </w:p>
    <w:p w14:paraId="41906854" w14:textId="77777777" w:rsidR="001A6281" w:rsidRPr="00DD607F" w:rsidRDefault="00DD607F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N</w:t>
      </w:r>
      <w:proofErr w:type="spellStart"/>
      <w:r w:rsidR="009A1DA0">
        <w:rPr>
          <w:rFonts w:ascii="Arial" w:hAnsi="Arial" w:cs="Arial"/>
          <w:bCs/>
          <w:sz w:val="24"/>
          <w:szCs w:val="24"/>
        </w:rPr>
        <w:t>ombre</w:t>
      </w:r>
      <w:proofErr w:type="spellEnd"/>
      <w:r w:rsidR="009A1DA0">
        <w:rPr>
          <w:rFonts w:ascii="Arial" w:hAnsi="Arial" w:cs="Arial"/>
          <w:bCs/>
          <w:sz w:val="24"/>
          <w:szCs w:val="24"/>
        </w:rPr>
        <w:t xml:space="preserve">: </w:t>
      </w:r>
      <w:r w:rsidR="009A1DA0">
        <w:rPr>
          <w:rFonts w:ascii="Arial" w:hAnsi="Arial" w:cs="Arial"/>
          <w:bCs/>
          <w:sz w:val="24"/>
          <w:szCs w:val="24"/>
        </w:rPr>
        <w:tab/>
      </w:r>
      <w:r w:rsidR="009A1DA0">
        <w:rPr>
          <w:rFonts w:ascii="Arial" w:hAnsi="Arial" w:cs="Arial"/>
          <w:bCs/>
          <w:sz w:val="24"/>
          <w:szCs w:val="24"/>
        </w:rPr>
        <w:tab/>
      </w:r>
      <w:r w:rsidR="009A1DA0">
        <w:rPr>
          <w:rFonts w:ascii="Arial" w:hAnsi="Arial" w:cs="Arial"/>
          <w:bCs/>
          <w:sz w:val="24"/>
          <w:szCs w:val="24"/>
        </w:rPr>
        <w:tab/>
        <w:t>María</w:t>
      </w:r>
      <w:r w:rsidR="001A6281">
        <w:rPr>
          <w:rFonts w:ascii="Arial" w:hAnsi="Arial" w:cs="Arial"/>
          <w:bCs/>
          <w:sz w:val="24"/>
          <w:szCs w:val="24"/>
        </w:rPr>
        <w:t xml:space="preserve"> </w:t>
      </w:r>
      <w:r w:rsidR="00C338EE">
        <w:rPr>
          <w:rFonts w:ascii="Arial" w:hAnsi="Arial" w:cs="Arial"/>
          <w:bCs/>
          <w:sz w:val="24"/>
          <w:szCs w:val="24"/>
        </w:rPr>
        <w:t>Helena Zuluaga</w:t>
      </w:r>
    </w:p>
    <w:p w14:paraId="5BFF2DA3" w14:textId="21044455" w:rsidR="001A6281" w:rsidRPr="009A1DA0" w:rsidRDefault="009A1DA0" w:rsidP="008D0D48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9A1DA0">
        <w:rPr>
          <w:rFonts w:ascii="Arial" w:hAnsi="Arial" w:cs="Arial"/>
          <w:bCs/>
          <w:sz w:val="24"/>
          <w:szCs w:val="24"/>
          <w:lang w:val="es-MX"/>
        </w:rPr>
        <w:t>C</w:t>
      </w:r>
      <w:r w:rsidR="00C338EE">
        <w:rPr>
          <w:rFonts w:ascii="Arial" w:hAnsi="Arial" w:cs="Arial"/>
          <w:bCs/>
          <w:sz w:val="24"/>
          <w:szCs w:val="24"/>
          <w:lang w:val="es-MX"/>
        </w:rPr>
        <w:t>argo:</w:t>
      </w:r>
      <w:r w:rsidR="00C338EE">
        <w:rPr>
          <w:rFonts w:ascii="Arial" w:hAnsi="Arial" w:cs="Arial"/>
          <w:bCs/>
          <w:sz w:val="24"/>
          <w:szCs w:val="24"/>
          <w:lang w:val="es-MX"/>
        </w:rPr>
        <w:tab/>
      </w:r>
      <w:r w:rsidR="00C338EE">
        <w:rPr>
          <w:rFonts w:ascii="Arial" w:hAnsi="Arial" w:cs="Arial"/>
          <w:bCs/>
          <w:sz w:val="24"/>
          <w:szCs w:val="24"/>
          <w:lang w:val="es-MX"/>
        </w:rPr>
        <w:tab/>
      </w:r>
      <w:r w:rsidR="00C338EE">
        <w:rPr>
          <w:rFonts w:ascii="Arial" w:hAnsi="Arial" w:cs="Arial"/>
          <w:bCs/>
          <w:sz w:val="24"/>
          <w:szCs w:val="24"/>
          <w:lang w:val="es-MX"/>
        </w:rPr>
        <w:tab/>
        <w:t xml:space="preserve">Gerente </w:t>
      </w:r>
      <w:r w:rsidR="00703AD1">
        <w:rPr>
          <w:rFonts w:ascii="Arial" w:hAnsi="Arial" w:cs="Arial"/>
          <w:bCs/>
          <w:sz w:val="24"/>
          <w:szCs w:val="24"/>
          <w:lang w:val="es-MX"/>
        </w:rPr>
        <w:t>Clínica</w:t>
      </w:r>
      <w:r w:rsidR="00C338EE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FD1120">
        <w:rPr>
          <w:rFonts w:ascii="Arial" w:hAnsi="Arial" w:cs="Arial"/>
          <w:bCs/>
          <w:sz w:val="24"/>
          <w:szCs w:val="24"/>
          <w:lang w:val="es-MX"/>
        </w:rPr>
        <w:t>Santillana</w:t>
      </w:r>
      <w:r w:rsidR="007C2EBB">
        <w:rPr>
          <w:rFonts w:ascii="Arial" w:hAnsi="Arial" w:cs="Arial"/>
          <w:bCs/>
          <w:sz w:val="24"/>
          <w:szCs w:val="24"/>
          <w:lang w:val="es-MX"/>
        </w:rPr>
        <w:t xml:space="preserve"> - Manizales</w:t>
      </w:r>
    </w:p>
    <w:p w14:paraId="19052D9F" w14:textId="3416EE02" w:rsidR="00A4088C" w:rsidRPr="00667B72" w:rsidRDefault="00DC351D" w:rsidP="002034B0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Style w:val="InitialStyle"/>
          <w:rFonts w:ascii="Arial" w:hAnsi="Arial" w:cs="Arial"/>
          <w:iCs/>
          <w:szCs w:val="24"/>
        </w:rPr>
      </w:pPr>
      <w:r>
        <w:rPr>
          <w:rFonts w:ascii="Arial" w:hAnsi="Arial" w:cs="Arial"/>
          <w:bCs/>
          <w:sz w:val="24"/>
          <w:szCs w:val="24"/>
          <w:lang w:val="es-MX"/>
        </w:rPr>
        <w:t>Celular</w:t>
      </w:r>
      <w:r w:rsidR="009A1DA0" w:rsidRPr="009A1DA0">
        <w:rPr>
          <w:rFonts w:ascii="Arial" w:hAnsi="Arial" w:cs="Arial"/>
          <w:bCs/>
          <w:sz w:val="24"/>
          <w:szCs w:val="24"/>
          <w:lang w:val="es-MX"/>
        </w:rPr>
        <w:t>:</w:t>
      </w:r>
      <w:r w:rsidR="009A1DA0" w:rsidRPr="009A1DA0">
        <w:rPr>
          <w:rFonts w:ascii="Arial" w:hAnsi="Arial" w:cs="Arial"/>
          <w:bCs/>
          <w:sz w:val="24"/>
          <w:szCs w:val="24"/>
          <w:lang w:val="es-MX"/>
        </w:rPr>
        <w:tab/>
      </w:r>
      <w:r w:rsidR="009A1DA0" w:rsidRPr="009A1DA0">
        <w:rPr>
          <w:rFonts w:ascii="Arial" w:hAnsi="Arial" w:cs="Arial"/>
          <w:bCs/>
          <w:sz w:val="24"/>
          <w:szCs w:val="24"/>
          <w:lang w:val="es-MX"/>
        </w:rPr>
        <w:tab/>
      </w:r>
      <w:r w:rsidR="009A1DA0" w:rsidRPr="009A1DA0">
        <w:rPr>
          <w:rFonts w:ascii="Arial" w:hAnsi="Arial" w:cs="Arial"/>
          <w:bCs/>
          <w:sz w:val="24"/>
          <w:szCs w:val="24"/>
          <w:lang w:val="es-MX"/>
        </w:rPr>
        <w:tab/>
      </w:r>
      <w:r w:rsidR="00C338EE">
        <w:rPr>
          <w:rFonts w:ascii="Arial" w:hAnsi="Arial" w:cs="Arial"/>
          <w:bCs/>
          <w:sz w:val="24"/>
          <w:szCs w:val="24"/>
          <w:lang w:val="es-MX"/>
        </w:rPr>
        <w:t>3</w:t>
      </w:r>
      <w:r w:rsidR="00FD1120">
        <w:rPr>
          <w:rFonts w:ascii="Arial" w:hAnsi="Arial" w:cs="Arial"/>
          <w:bCs/>
          <w:sz w:val="24"/>
          <w:szCs w:val="24"/>
          <w:lang w:val="es-MX"/>
        </w:rPr>
        <w:t>043418835</w:t>
      </w:r>
    </w:p>
    <w:sectPr w:rsidR="00A4088C" w:rsidRPr="00667B72" w:rsidSect="003A55A6">
      <w:pgSz w:w="12240" w:h="15840" w:code="1"/>
      <w:pgMar w:top="1701" w:right="1701" w:bottom="158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0B64E52"/>
    <w:lvl w:ilvl="0">
      <w:numFmt w:val="bullet"/>
      <w:lvlText w:val="*"/>
      <w:lvlJc w:val="left"/>
    </w:lvl>
  </w:abstractNum>
  <w:abstractNum w:abstractNumId="1" w15:restartNumberingAfterBreak="0">
    <w:nsid w:val="310268CB"/>
    <w:multiLevelType w:val="hybridMultilevel"/>
    <w:tmpl w:val="4C107D54"/>
    <w:lvl w:ilvl="0" w:tplc="B178E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B4665D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017E3"/>
    <w:multiLevelType w:val="hybridMultilevel"/>
    <w:tmpl w:val="4BCAF2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B7851DC"/>
    <w:multiLevelType w:val="hybridMultilevel"/>
    <w:tmpl w:val="80C0BDBA"/>
    <w:lvl w:ilvl="0" w:tplc="0268D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DF32F7"/>
    <w:multiLevelType w:val="hybridMultilevel"/>
    <w:tmpl w:val="D71CDF4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946158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792015350">
    <w:abstractNumId w:val="1"/>
  </w:num>
  <w:num w:numId="3" w16cid:durableId="1617251224">
    <w:abstractNumId w:val="4"/>
  </w:num>
  <w:num w:numId="4" w16cid:durableId="189805010">
    <w:abstractNumId w:val="2"/>
  </w:num>
  <w:num w:numId="5" w16cid:durableId="1518151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E7"/>
    <w:rsid w:val="0001450F"/>
    <w:rsid w:val="00026CF8"/>
    <w:rsid w:val="000441C4"/>
    <w:rsid w:val="00056607"/>
    <w:rsid w:val="00077D2D"/>
    <w:rsid w:val="00080937"/>
    <w:rsid w:val="000A1A56"/>
    <w:rsid w:val="000C2C5E"/>
    <w:rsid w:val="000C5D23"/>
    <w:rsid w:val="000E064E"/>
    <w:rsid w:val="000E2D5E"/>
    <w:rsid w:val="000F0926"/>
    <w:rsid w:val="00115FA4"/>
    <w:rsid w:val="00133038"/>
    <w:rsid w:val="001464BB"/>
    <w:rsid w:val="00174E8F"/>
    <w:rsid w:val="001A6080"/>
    <w:rsid w:val="001A6281"/>
    <w:rsid w:val="001B63F2"/>
    <w:rsid w:val="001D6BB9"/>
    <w:rsid w:val="001E30F3"/>
    <w:rsid w:val="002034B0"/>
    <w:rsid w:val="0021206C"/>
    <w:rsid w:val="0024737E"/>
    <w:rsid w:val="002712F8"/>
    <w:rsid w:val="00287D93"/>
    <w:rsid w:val="002F1701"/>
    <w:rsid w:val="00334328"/>
    <w:rsid w:val="0034222B"/>
    <w:rsid w:val="003527B7"/>
    <w:rsid w:val="00352C0E"/>
    <w:rsid w:val="00392455"/>
    <w:rsid w:val="003A55A6"/>
    <w:rsid w:val="003C31E4"/>
    <w:rsid w:val="0040617C"/>
    <w:rsid w:val="00440DFD"/>
    <w:rsid w:val="00445A11"/>
    <w:rsid w:val="00453BF6"/>
    <w:rsid w:val="004540ED"/>
    <w:rsid w:val="00454BA4"/>
    <w:rsid w:val="00495A03"/>
    <w:rsid w:val="004D3E9D"/>
    <w:rsid w:val="00527294"/>
    <w:rsid w:val="0054148D"/>
    <w:rsid w:val="005527A4"/>
    <w:rsid w:val="00587112"/>
    <w:rsid w:val="00597760"/>
    <w:rsid w:val="005B1C93"/>
    <w:rsid w:val="005C20AD"/>
    <w:rsid w:val="005C5B6A"/>
    <w:rsid w:val="005D5504"/>
    <w:rsid w:val="005E51F3"/>
    <w:rsid w:val="005F3180"/>
    <w:rsid w:val="005F79FC"/>
    <w:rsid w:val="00617D4C"/>
    <w:rsid w:val="00624E0A"/>
    <w:rsid w:val="00634816"/>
    <w:rsid w:val="0064334E"/>
    <w:rsid w:val="006459CF"/>
    <w:rsid w:val="00667B72"/>
    <w:rsid w:val="0069094C"/>
    <w:rsid w:val="00693C09"/>
    <w:rsid w:val="006A1634"/>
    <w:rsid w:val="006A6F70"/>
    <w:rsid w:val="006B7A3D"/>
    <w:rsid w:val="00703AD1"/>
    <w:rsid w:val="00717D62"/>
    <w:rsid w:val="00725459"/>
    <w:rsid w:val="007364A4"/>
    <w:rsid w:val="00764B68"/>
    <w:rsid w:val="00765E6A"/>
    <w:rsid w:val="00780A15"/>
    <w:rsid w:val="007B12C8"/>
    <w:rsid w:val="007C2EBB"/>
    <w:rsid w:val="00836BEC"/>
    <w:rsid w:val="00861934"/>
    <w:rsid w:val="0086678F"/>
    <w:rsid w:val="008A1F79"/>
    <w:rsid w:val="008B3B42"/>
    <w:rsid w:val="008D0D48"/>
    <w:rsid w:val="00905454"/>
    <w:rsid w:val="0092494A"/>
    <w:rsid w:val="009376AE"/>
    <w:rsid w:val="0094631A"/>
    <w:rsid w:val="009723D3"/>
    <w:rsid w:val="00980764"/>
    <w:rsid w:val="00982274"/>
    <w:rsid w:val="00985314"/>
    <w:rsid w:val="009A1DA0"/>
    <w:rsid w:val="009C03B6"/>
    <w:rsid w:val="009E34CE"/>
    <w:rsid w:val="009E3ABD"/>
    <w:rsid w:val="00A278B6"/>
    <w:rsid w:val="00A30496"/>
    <w:rsid w:val="00A330F4"/>
    <w:rsid w:val="00A4088C"/>
    <w:rsid w:val="00A608A3"/>
    <w:rsid w:val="00A6402F"/>
    <w:rsid w:val="00A70F1A"/>
    <w:rsid w:val="00A95CA1"/>
    <w:rsid w:val="00AB150E"/>
    <w:rsid w:val="00AC2790"/>
    <w:rsid w:val="00AC65EB"/>
    <w:rsid w:val="00B069F7"/>
    <w:rsid w:val="00B76492"/>
    <w:rsid w:val="00B93989"/>
    <w:rsid w:val="00BA440C"/>
    <w:rsid w:val="00BB175B"/>
    <w:rsid w:val="00BD464C"/>
    <w:rsid w:val="00BE371C"/>
    <w:rsid w:val="00C0404A"/>
    <w:rsid w:val="00C22C68"/>
    <w:rsid w:val="00C338EE"/>
    <w:rsid w:val="00C616B9"/>
    <w:rsid w:val="00C622C4"/>
    <w:rsid w:val="00C64642"/>
    <w:rsid w:val="00C84EC8"/>
    <w:rsid w:val="00CA777A"/>
    <w:rsid w:val="00CE70B2"/>
    <w:rsid w:val="00D14EE0"/>
    <w:rsid w:val="00D37792"/>
    <w:rsid w:val="00D6318D"/>
    <w:rsid w:val="00DA2675"/>
    <w:rsid w:val="00DC351D"/>
    <w:rsid w:val="00DD607F"/>
    <w:rsid w:val="00DE6728"/>
    <w:rsid w:val="00E22995"/>
    <w:rsid w:val="00E3318A"/>
    <w:rsid w:val="00E33F29"/>
    <w:rsid w:val="00E63D48"/>
    <w:rsid w:val="00E71207"/>
    <w:rsid w:val="00E80676"/>
    <w:rsid w:val="00E9054B"/>
    <w:rsid w:val="00EA3677"/>
    <w:rsid w:val="00EE09CB"/>
    <w:rsid w:val="00EE11FA"/>
    <w:rsid w:val="00EE46D9"/>
    <w:rsid w:val="00EF5D4C"/>
    <w:rsid w:val="00F0126D"/>
    <w:rsid w:val="00F256F9"/>
    <w:rsid w:val="00F30C7C"/>
    <w:rsid w:val="00F32B1E"/>
    <w:rsid w:val="00F37560"/>
    <w:rsid w:val="00F66B5F"/>
    <w:rsid w:val="00F718F4"/>
    <w:rsid w:val="00F81B16"/>
    <w:rsid w:val="00FB7398"/>
    <w:rsid w:val="00FC06E7"/>
    <w:rsid w:val="00FD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BF6A4"/>
  <w15:docId w15:val="{D4CBA16C-2808-476A-B3C0-6F8D2268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CO" w:eastAsia="es-CO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7"/>
  </w:style>
  <w:style w:type="paragraph" w:styleId="Ttulo1">
    <w:name w:val="heading 1"/>
    <w:basedOn w:val="Normal"/>
    <w:next w:val="Normal"/>
    <w:link w:val="Ttulo1Car"/>
    <w:uiPriority w:val="9"/>
    <w:qFormat/>
    <w:rsid w:val="00E71207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207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207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207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207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207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207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20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20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5B1C93"/>
    <w:pPr>
      <w:spacing w:after="0" w:line="240" w:lineRule="auto"/>
      <w:ind w:left="1416"/>
      <w:jc w:val="both"/>
    </w:pPr>
    <w:rPr>
      <w:rFonts w:ascii="Garamond" w:hAnsi="Garamond"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B1C93"/>
    <w:rPr>
      <w:rFonts w:ascii="Garamond" w:hAnsi="Garamond"/>
      <w:sz w:val="24"/>
      <w:lang w:val="es-MX"/>
    </w:rPr>
  </w:style>
  <w:style w:type="paragraph" w:customStyle="1" w:styleId="Textopredeterminado">
    <w:name w:val="Texto predeterminado"/>
    <w:basedOn w:val="Normal"/>
    <w:rsid w:val="00667B72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InitialStyle">
    <w:name w:val="InitialStyle"/>
    <w:rsid w:val="00667B72"/>
    <w:rPr>
      <w:rFonts w:ascii="Times New Roman" w:hAnsi="Times New Roman"/>
      <w:color w:val="auto"/>
      <w:spacing w:val="0"/>
      <w:sz w:val="24"/>
    </w:rPr>
  </w:style>
  <w:style w:type="character" w:styleId="Hipervnculo">
    <w:name w:val="Hyperlink"/>
    <w:semiHidden/>
    <w:rsid w:val="00B7649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E51F3"/>
    <w:rPr>
      <w:rFonts w:ascii="Tahoma" w:hAnsi="Tahoma" w:cs="Tahoma"/>
      <w:sz w:val="16"/>
      <w:szCs w:val="16"/>
      <w:lang w:val="es-ES" w:eastAsia="es-ES"/>
    </w:rPr>
  </w:style>
  <w:style w:type="paragraph" w:customStyle="1" w:styleId="reas">
    <w:name w:val="reas"/>
    <w:basedOn w:val="Normal"/>
    <w:rsid w:val="00D6318D"/>
    <w:pPr>
      <w:widowControl w:val="0"/>
      <w:spacing w:after="0" w:line="240" w:lineRule="auto"/>
    </w:pPr>
    <w:rPr>
      <w:rFonts w:ascii="Helvetica" w:hAnsi="Helvetica"/>
      <w:sz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71207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207"/>
    <w:rPr>
      <w:caps/>
      <w:spacing w:val="15"/>
      <w:shd w:val="clear" w:color="auto" w:fill="D4EA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207"/>
    <w:rPr>
      <w:caps/>
      <w:color w:val="1A495C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207"/>
    <w:rPr>
      <w:caps/>
      <w:color w:val="276E8B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207"/>
    <w:rPr>
      <w:caps/>
      <w:color w:val="276E8B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207"/>
    <w:rPr>
      <w:caps/>
      <w:color w:val="276E8B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207"/>
    <w:rPr>
      <w:caps/>
      <w:color w:val="276E8B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207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207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71207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71207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71207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20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E71207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E71207"/>
    <w:rPr>
      <w:b/>
      <w:bCs/>
    </w:rPr>
  </w:style>
  <w:style w:type="character" w:styleId="nfasis">
    <w:name w:val="Emphasis"/>
    <w:uiPriority w:val="20"/>
    <w:qFormat/>
    <w:rsid w:val="00E71207"/>
    <w:rPr>
      <w:caps/>
      <w:color w:val="1A495C" w:themeColor="accent1" w:themeShade="7F"/>
      <w:spacing w:val="5"/>
    </w:rPr>
  </w:style>
  <w:style w:type="paragraph" w:styleId="Sinespaciado">
    <w:name w:val="No Spacing"/>
    <w:uiPriority w:val="1"/>
    <w:qFormat/>
    <w:rsid w:val="00E7120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71207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71207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207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207"/>
    <w:rPr>
      <w:color w:val="3494BA" w:themeColor="accent1"/>
      <w:sz w:val="24"/>
      <w:szCs w:val="24"/>
    </w:rPr>
  </w:style>
  <w:style w:type="character" w:styleId="nfasissutil">
    <w:name w:val="Subtle Emphasis"/>
    <w:uiPriority w:val="19"/>
    <w:qFormat/>
    <w:rsid w:val="00E71207"/>
    <w:rPr>
      <w:i/>
      <w:iCs/>
      <w:color w:val="1A495C" w:themeColor="accent1" w:themeShade="7F"/>
    </w:rPr>
  </w:style>
  <w:style w:type="character" w:styleId="nfasisintenso">
    <w:name w:val="Intense Emphasis"/>
    <w:uiPriority w:val="21"/>
    <w:qFormat/>
    <w:rsid w:val="00E71207"/>
    <w:rPr>
      <w:b/>
      <w:bCs/>
      <w:caps/>
      <w:color w:val="1A495C" w:themeColor="accent1" w:themeShade="7F"/>
      <w:spacing w:val="10"/>
    </w:rPr>
  </w:style>
  <w:style w:type="character" w:styleId="Referenciasutil">
    <w:name w:val="Subtle Reference"/>
    <w:uiPriority w:val="31"/>
    <w:qFormat/>
    <w:rsid w:val="00E71207"/>
    <w:rPr>
      <w:b/>
      <w:bCs/>
      <w:color w:val="3494BA" w:themeColor="accent1"/>
    </w:rPr>
  </w:style>
  <w:style w:type="character" w:styleId="Referenciaintensa">
    <w:name w:val="Intense Reference"/>
    <w:uiPriority w:val="32"/>
    <w:qFormat/>
    <w:rsid w:val="00E71207"/>
    <w:rPr>
      <w:b/>
      <w:bCs/>
      <w:i/>
      <w:iCs/>
      <w:caps/>
      <w:color w:val="3494BA" w:themeColor="accent1"/>
    </w:rPr>
  </w:style>
  <w:style w:type="character" w:styleId="Ttulodellibro">
    <w:name w:val="Book Title"/>
    <w:uiPriority w:val="33"/>
    <w:qFormat/>
    <w:rsid w:val="00E71207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71207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0F0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zagonzah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DA2A-74E8-4608-84CE-412A9F54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988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6412</CharactersWithSpaces>
  <SharedDoc>false</SharedDoc>
  <HLinks>
    <vt:vector size="6" baseType="variant">
      <vt:variant>
        <vt:i4>196641</vt:i4>
      </vt:variant>
      <vt:variant>
        <vt:i4>0</vt:i4>
      </vt:variant>
      <vt:variant>
        <vt:i4>0</vt:i4>
      </vt:variant>
      <vt:variant>
        <vt:i4>5</vt:i4>
      </vt:variant>
      <vt:variant>
        <vt:lpwstr>mailto:luzagonza@hotmail.com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GerenciaCV01</dc:creator>
  <cp:lastModifiedBy>Luz y Maria CGG</cp:lastModifiedBy>
  <cp:revision>9</cp:revision>
  <cp:lastPrinted>2011-12-09T12:29:00Z</cp:lastPrinted>
  <dcterms:created xsi:type="dcterms:W3CDTF">2023-01-18T16:58:00Z</dcterms:created>
  <dcterms:modified xsi:type="dcterms:W3CDTF">2024-02-22T13:02:00Z</dcterms:modified>
</cp:coreProperties>
</file>