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86B95" w14:textId="7080DDDE" w:rsidR="000E5791" w:rsidRDefault="00D77F1C">
      <w:r>
        <w:t xml:space="preserve">Steve Chamberlain Resume </w:t>
      </w:r>
    </w:p>
    <w:sectPr w:rsidR="000E57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1C"/>
    <w:rsid w:val="000E5791"/>
    <w:rsid w:val="00D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37B0"/>
  <w15:chartTrackingRefBased/>
  <w15:docId w15:val="{6E817651-94B2-4287-9830-D14DC8C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Chamberlain</dc:creator>
  <cp:keywords/>
  <dc:description/>
  <cp:lastModifiedBy>Steve Chamberlain</cp:lastModifiedBy>
  <cp:revision>1</cp:revision>
  <dcterms:created xsi:type="dcterms:W3CDTF">2024-04-29T18:52:00Z</dcterms:created>
  <dcterms:modified xsi:type="dcterms:W3CDTF">2024-04-29T18:52:00Z</dcterms:modified>
</cp:coreProperties>
</file>